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BC9" w:rsidRPr="00B05B9F" w:rsidRDefault="00C52BC9" w:rsidP="0019336C">
      <w:pPr>
        <w:pStyle w:val="a3"/>
        <w:ind w:firstLine="720"/>
        <w:jc w:val="right"/>
        <w:rPr>
          <w:rFonts w:ascii="PT Astra Serif" w:hAnsi="PT Astra Serif"/>
          <w:color w:val="auto"/>
          <w:sz w:val="24"/>
          <w:szCs w:val="24"/>
        </w:rPr>
      </w:pPr>
      <w:r w:rsidRPr="00B05B9F">
        <w:rPr>
          <w:rFonts w:ascii="PT Astra Serif" w:hAnsi="PT Astra Serif"/>
          <w:color w:val="auto"/>
          <w:sz w:val="24"/>
          <w:szCs w:val="24"/>
        </w:rPr>
        <w:t>ПРОЕКТ</w:t>
      </w:r>
    </w:p>
    <w:p w:rsidR="00C52BC9" w:rsidRPr="00B05B9F" w:rsidRDefault="00C52BC9" w:rsidP="0019336C">
      <w:pPr>
        <w:pStyle w:val="a3"/>
        <w:ind w:firstLine="720"/>
        <w:jc w:val="right"/>
        <w:rPr>
          <w:rFonts w:ascii="PT Astra Serif" w:hAnsi="PT Astra Serif"/>
          <w:color w:val="auto"/>
          <w:sz w:val="24"/>
          <w:szCs w:val="24"/>
        </w:rPr>
      </w:pPr>
      <w:r w:rsidRPr="00B05B9F">
        <w:rPr>
          <w:rFonts w:ascii="PT Astra Serif" w:hAnsi="PT Astra Serif"/>
          <w:color w:val="auto"/>
          <w:sz w:val="24"/>
          <w:szCs w:val="24"/>
        </w:rPr>
        <w:t>Приложение к постановлению</w:t>
      </w:r>
    </w:p>
    <w:p w:rsidR="00C52BC9" w:rsidRPr="00B05B9F" w:rsidRDefault="00C52BC9" w:rsidP="0019336C">
      <w:pPr>
        <w:pStyle w:val="a5"/>
        <w:ind w:firstLine="720"/>
        <w:jc w:val="right"/>
        <w:rPr>
          <w:rFonts w:ascii="PT Astra Serif" w:hAnsi="PT Astra Serif"/>
          <w:szCs w:val="24"/>
        </w:rPr>
      </w:pPr>
      <w:r w:rsidRPr="00B05B9F">
        <w:rPr>
          <w:rFonts w:ascii="PT Astra Serif" w:hAnsi="PT Astra Serif"/>
          <w:szCs w:val="24"/>
        </w:rPr>
        <w:t>Законодательной Думы</w:t>
      </w:r>
    </w:p>
    <w:p w:rsidR="00C52BC9" w:rsidRPr="00B05B9F" w:rsidRDefault="00C52BC9" w:rsidP="0019336C">
      <w:pPr>
        <w:pStyle w:val="a5"/>
        <w:ind w:firstLine="720"/>
        <w:jc w:val="right"/>
        <w:rPr>
          <w:rFonts w:ascii="PT Astra Serif" w:hAnsi="PT Astra Serif"/>
          <w:szCs w:val="24"/>
        </w:rPr>
      </w:pPr>
      <w:r w:rsidRPr="00B05B9F">
        <w:rPr>
          <w:rFonts w:ascii="PT Astra Serif" w:hAnsi="PT Astra Serif"/>
          <w:szCs w:val="24"/>
        </w:rPr>
        <w:t xml:space="preserve"> Томской области</w:t>
      </w:r>
    </w:p>
    <w:p w:rsidR="00C52BC9" w:rsidRPr="00B05B9F" w:rsidRDefault="00C52BC9" w:rsidP="0019336C">
      <w:pPr>
        <w:pStyle w:val="a5"/>
        <w:tabs>
          <w:tab w:val="left" w:pos="5812"/>
        </w:tabs>
        <w:ind w:firstLine="720"/>
        <w:jc w:val="right"/>
        <w:rPr>
          <w:rFonts w:ascii="PT Astra Serif" w:hAnsi="PT Astra Serif"/>
          <w:szCs w:val="24"/>
        </w:rPr>
      </w:pPr>
      <w:r w:rsidRPr="00B05B9F">
        <w:rPr>
          <w:rFonts w:ascii="PT Astra Serif" w:hAnsi="PT Astra Serif"/>
          <w:szCs w:val="24"/>
        </w:rPr>
        <w:t>от __________№_____</w:t>
      </w:r>
    </w:p>
    <w:p w:rsidR="00C52BC9" w:rsidRPr="00B05B9F" w:rsidRDefault="00C52BC9" w:rsidP="0019336C">
      <w:pPr>
        <w:pStyle w:val="ConsPlusNormal"/>
        <w:jc w:val="both"/>
        <w:outlineLvl w:val="0"/>
        <w:rPr>
          <w:rFonts w:ascii="PT Astra Serif" w:hAnsi="PT Astra Serif" w:cs="Times New Roman"/>
          <w:sz w:val="28"/>
          <w:szCs w:val="28"/>
        </w:rPr>
      </w:pPr>
    </w:p>
    <w:p w:rsidR="00C52BC9" w:rsidRPr="00B05B9F" w:rsidRDefault="00C52BC9" w:rsidP="0019336C">
      <w:pPr>
        <w:pStyle w:val="ConsPlusNormal"/>
        <w:jc w:val="center"/>
        <w:rPr>
          <w:rFonts w:ascii="PT Astra Serif" w:hAnsi="PT Astra Serif" w:cs="Times New Roman"/>
          <w:b/>
          <w:bCs/>
          <w:sz w:val="26"/>
          <w:szCs w:val="26"/>
        </w:rPr>
      </w:pPr>
    </w:p>
    <w:p w:rsidR="00000A12" w:rsidRPr="00B05B9F" w:rsidRDefault="00000A12" w:rsidP="0019336C">
      <w:pPr>
        <w:spacing w:line="360" w:lineRule="auto"/>
        <w:jc w:val="center"/>
        <w:rPr>
          <w:rFonts w:ascii="PT Astra Serif" w:hAnsi="PT Astra Serif"/>
          <w:b/>
          <w:sz w:val="32"/>
          <w:szCs w:val="32"/>
        </w:rPr>
      </w:pPr>
    </w:p>
    <w:p w:rsidR="00C52BC9" w:rsidRPr="00B05B9F" w:rsidRDefault="00C52BC9" w:rsidP="0019336C">
      <w:pPr>
        <w:spacing w:line="360" w:lineRule="auto"/>
        <w:jc w:val="center"/>
        <w:rPr>
          <w:rFonts w:ascii="PT Astra Serif" w:hAnsi="PT Astra Serif"/>
          <w:b/>
          <w:sz w:val="32"/>
          <w:szCs w:val="32"/>
        </w:rPr>
      </w:pPr>
      <w:r w:rsidRPr="00B05B9F">
        <w:rPr>
          <w:rFonts w:ascii="PT Astra Serif" w:hAnsi="PT Astra Serif"/>
          <w:b/>
          <w:sz w:val="32"/>
          <w:szCs w:val="32"/>
        </w:rPr>
        <w:t>ЗАКОН ТОМСКОЙ ОБЛАСТИ</w:t>
      </w:r>
    </w:p>
    <w:p w:rsidR="00C52BC9" w:rsidRPr="00B05B9F" w:rsidRDefault="00A307FC" w:rsidP="00B466AB">
      <w:pPr>
        <w:jc w:val="center"/>
        <w:rPr>
          <w:rFonts w:ascii="PT Astra Serif" w:hAnsi="PT Astra Serif"/>
          <w:b/>
        </w:rPr>
      </w:pPr>
      <w:r w:rsidRPr="00B05B9F">
        <w:rPr>
          <w:rFonts w:ascii="PT Astra Serif" w:hAnsi="PT Astra Serif"/>
          <w:b/>
          <w:sz w:val="32"/>
          <w:szCs w:val="32"/>
        </w:rPr>
        <w:t>Об областном бюджете на 202</w:t>
      </w:r>
      <w:r w:rsidR="00AF5581" w:rsidRPr="00B05B9F">
        <w:rPr>
          <w:rFonts w:ascii="PT Astra Serif" w:hAnsi="PT Astra Serif"/>
          <w:b/>
          <w:sz w:val="32"/>
          <w:szCs w:val="32"/>
        </w:rPr>
        <w:t>4</w:t>
      </w:r>
      <w:r w:rsidR="00C52BC9" w:rsidRPr="00B05B9F">
        <w:rPr>
          <w:rFonts w:ascii="PT Astra Serif" w:hAnsi="PT Astra Serif"/>
          <w:b/>
          <w:sz w:val="32"/>
          <w:szCs w:val="32"/>
        </w:rPr>
        <w:t xml:space="preserve"> год и на плановый период 202</w:t>
      </w:r>
      <w:r w:rsidR="00AF5581" w:rsidRPr="00B05B9F">
        <w:rPr>
          <w:rFonts w:ascii="PT Astra Serif" w:hAnsi="PT Astra Serif"/>
          <w:b/>
          <w:sz w:val="32"/>
          <w:szCs w:val="32"/>
        </w:rPr>
        <w:t>5</w:t>
      </w:r>
      <w:r w:rsidR="00C52BC9" w:rsidRPr="00B05B9F">
        <w:rPr>
          <w:rFonts w:ascii="PT Astra Serif" w:hAnsi="PT Astra Serif"/>
          <w:b/>
          <w:sz w:val="32"/>
          <w:szCs w:val="32"/>
        </w:rPr>
        <w:t xml:space="preserve"> и 202</w:t>
      </w:r>
      <w:r w:rsidR="00AF5581" w:rsidRPr="00B05B9F">
        <w:rPr>
          <w:rFonts w:ascii="PT Astra Serif" w:hAnsi="PT Astra Serif"/>
          <w:b/>
          <w:sz w:val="32"/>
          <w:szCs w:val="32"/>
        </w:rPr>
        <w:t>6</w:t>
      </w:r>
      <w:r w:rsidR="00C52BC9" w:rsidRPr="00B05B9F">
        <w:rPr>
          <w:rFonts w:ascii="PT Astra Serif" w:hAnsi="PT Astra Serif"/>
          <w:b/>
          <w:sz w:val="32"/>
          <w:szCs w:val="32"/>
        </w:rPr>
        <w:t xml:space="preserve"> годов</w:t>
      </w:r>
    </w:p>
    <w:p w:rsidR="00C52BC9" w:rsidRPr="00B05B9F" w:rsidRDefault="00C52BC9" w:rsidP="008E4825">
      <w:pPr>
        <w:spacing w:line="360" w:lineRule="auto"/>
        <w:jc w:val="both"/>
        <w:rPr>
          <w:rFonts w:ascii="PT Astra Serif" w:hAnsi="PT Astra Serif"/>
          <w:sz w:val="27"/>
          <w:szCs w:val="27"/>
        </w:rPr>
      </w:pPr>
    </w:p>
    <w:p w:rsidR="00C52BC9" w:rsidRPr="00B05B9F" w:rsidRDefault="00C52BC9" w:rsidP="0019336C">
      <w:pPr>
        <w:spacing w:line="360" w:lineRule="auto"/>
        <w:ind w:firstLine="709"/>
        <w:jc w:val="both"/>
        <w:rPr>
          <w:rFonts w:ascii="PT Astra Serif" w:hAnsi="PT Astra Serif"/>
          <w:b/>
          <w:sz w:val="27"/>
          <w:szCs w:val="27"/>
        </w:rPr>
      </w:pPr>
      <w:r w:rsidRPr="00B05B9F">
        <w:rPr>
          <w:rFonts w:ascii="PT Astra Serif" w:hAnsi="PT Astra Serif"/>
          <w:b/>
          <w:sz w:val="27"/>
          <w:szCs w:val="27"/>
        </w:rPr>
        <w:t>Статья 1</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Утвердить основные характеристики областного бюджета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w:t>
      </w:r>
    </w:p>
    <w:p w:rsidR="00C52BC9" w:rsidRPr="00B05B9F" w:rsidRDefault="00C52BC9" w:rsidP="0019336C">
      <w:pPr>
        <w:spacing w:line="360" w:lineRule="auto"/>
        <w:ind w:firstLine="709"/>
        <w:jc w:val="both"/>
        <w:rPr>
          <w:rFonts w:ascii="PT Astra Serif" w:hAnsi="PT Astra Serif"/>
          <w:sz w:val="27"/>
          <w:szCs w:val="27"/>
        </w:rPr>
      </w:pPr>
      <w:bookmarkStart w:id="0" w:name="Par22"/>
      <w:bookmarkEnd w:id="0"/>
      <w:r w:rsidRPr="00B05B9F">
        <w:rPr>
          <w:rFonts w:ascii="PT Astra Serif" w:hAnsi="PT Astra Serif"/>
          <w:sz w:val="27"/>
          <w:szCs w:val="27"/>
        </w:rPr>
        <w:t xml:space="preserve">1) общий объем доходов областного бюджета в сумме </w:t>
      </w:r>
      <w:r w:rsidR="008201AB" w:rsidRPr="00B05B9F">
        <w:rPr>
          <w:rFonts w:ascii="PT Astra Serif" w:hAnsi="PT Astra Serif"/>
          <w:sz w:val="27"/>
          <w:szCs w:val="27"/>
        </w:rPr>
        <w:t>88 756 268,2</w:t>
      </w:r>
      <w:r w:rsidRPr="00B05B9F">
        <w:rPr>
          <w:rFonts w:ascii="PT Astra Serif" w:hAnsi="PT Astra Serif"/>
          <w:sz w:val="27"/>
          <w:szCs w:val="27"/>
        </w:rPr>
        <w:t xml:space="preserve"> тыс. рублей, в том числе налоговые и неналоговые доходы в сумме </w:t>
      </w:r>
      <w:r w:rsidR="008201AB" w:rsidRPr="00B05B9F">
        <w:rPr>
          <w:rFonts w:ascii="PT Astra Serif" w:hAnsi="PT Astra Serif"/>
          <w:sz w:val="27"/>
          <w:szCs w:val="27"/>
        </w:rPr>
        <w:t>79 552 487,3</w:t>
      </w:r>
      <w:r w:rsidR="00A11DF0" w:rsidRPr="00B05B9F">
        <w:rPr>
          <w:rFonts w:ascii="PT Astra Serif" w:hAnsi="PT Astra Serif"/>
          <w:sz w:val="27"/>
          <w:szCs w:val="27"/>
        </w:rPr>
        <w:t xml:space="preserve"> </w:t>
      </w:r>
      <w:r w:rsidR="00A307FC" w:rsidRPr="00B05B9F">
        <w:rPr>
          <w:rFonts w:ascii="PT Astra Serif" w:hAnsi="PT Astra Serif"/>
          <w:sz w:val="27"/>
          <w:szCs w:val="27"/>
        </w:rPr>
        <w:t xml:space="preserve">тыс. рублей, </w:t>
      </w:r>
      <w:r w:rsidRPr="00B05B9F">
        <w:rPr>
          <w:rFonts w:ascii="PT Astra Serif" w:hAnsi="PT Astra Serif"/>
          <w:sz w:val="27"/>
          <w:szCs w:val="27"/>
        </w:rPr>
        <w:t xml:space="preserve">безвозмездные поступления в сумме </w:t>
      </w:r>
      <w:r w:rsidR="008201AB" w:rsidRPr="00B05B9F">
        <w:rPr>
          <w:rFonts w:ascii="PT Astra Serif" w:hAnsi="PT Astra Serif"/>
          <w:sz w:val="27"/>
          <w:szCs w:val="27"/>
        </w:rPr>
        <w:t xml:space="preserve">9 203 780,9 </w:t>
      </w:r>
      <w:r w:rsidRPr="00B05B9F">
        <w:rPr>
          <w:rFonts w:ascii="PT Astra Serif" w:hAnsi="PT Astra Serif"/>
          <w:sz w:val="27"/>
          <w:szCs w:val="27"/>
        </w:rPr>
        <w:t>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2) общий объем расходов областного бюджета в сумме</w:t>
      </w:r>
      <w:r w:rsidR="00A11DF0" w:rsidRPr="00B05B9F">
        <w:rPr>
          <w:rFonts w:ascii="PT Astra Serif" w:hAnsi="PT Astra Serif"/>
          <w:sz w:val="27"/>
          <w:szCs w:val="27"/>
        </w:rPr>
        <w:t xml:space="preserve"> </w:t>
      </w:r>
      <w:r w:rsidR="008201AB" w:rsidRPr="00B05B9F">
        <w:rPr>
          <w:rFonts w:ascii="PT Astra Serif" w:hAnsi="PT Astra Serif"/>
          <w:sz w:val="27"/>
          <w:szCs w:val="27"/>
        </w:rPr>
        <w:t xml:space="preserve">88 756 268,2 </w:t>
      </w:r>
      <w:r w:rsidRPr="00B05B9F">
        <w:rPr>
          <w:rFonts w:ascii="PT Astra Serif" w:hAnsi="PT Astra Serif"/>
          <w:sz w:val="27"/>
          <w:szCs w:val="27"/>
        </w:rPr>
        <w:t xml:space="preserve"> 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r w:rsidR="008201AB" w:rsidRPr="00B05B9F">
        <w:rPr>
          <w:rFonts w:ascii="PT Astra Serif" w:hAnsi="PT Astra Serif"/>
          <w:sz w:val="27"/>
          <w:szCs w:val="27"/>
        </w:rPr>
        <w:t>дефицит</w:t>
      </w:r>
      <w:r w:rsidRPr="00B05B9F">
        <w:rPr>
          <w:rFonts w:ascii="PT Astra Serif" w:hAnsi="PT Astra Serif"/>
          <w:sz w:val="27"/>
          <w:szCs w:val="27"/>
        </w:rPr>
        <w:t xml:space="preserve"> областного бюджета в сумме </w:t>
      </w:r>
      <w:r w:rsidR="008201AB" w:rsidRPr="00B05B9F">
        <w:rPr>
          <w:rFonts w:ascii="PT Astra Serif" w:hAnsi="PT Astra Serif"/>
          <w:sz w:val="27"/>
          <w:szCs w:val="27"/>
        </w:rPr>
        <w:t>0,0</w:t>
      </w:r>
      <w:r w:rsidR="00A11DF0" w:rsidRPr="00B05B9F">
        <w:rPr>
          <w:rFonts w:ascii="PT Astra Serif" w:hAnsi="PT Astra Serif"/>
          <w:sz w:val="27"/>
          <w:szCs w:val="27"/>
        </w:rPr>
        <w:t xml:space="preserve"> </w:t>
      </w:r>
      <w:r w:rsidRPr="00B05B9F">
        <w:rPr>
          <w:rFonts w:ascii="PT Astra Serif" w:hAnsi="PT Astra Serif"/>
          <w:sz w:val="27"/>
          <w:szCs w:val="27"/>
        </w:rPr>
        <w:t>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2. Утвердить основные характеристики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и на 202</w:t>
      </w:r>
      <w:r w:rsidR="00AF5581" w:rsidRPr="00B05B9F">
        <w:rPr>
          <w:rFonts w:ascii="PT Astra Serif" w:hAnsi="PT Astra Serif"/>
          <w:sz w:val="27"/>
          <w:szCs w:val="27"/>
        </w:rPr>
        <w:t>6</w:t>
      </w:r>
      <w:r w:rsidRPr="00B05B9F">
        <w:rPr>
          <w:rFonts w:ascii="PT Astra Serif" w:hAnsi="PT Astra Serif"/>
          <w:sz w:val="27"/>
          <w:szCs w:val="27"/>
        </w:rPr>
        <w:t xml:space="preserve"> год:</w:t>
      </w:r>
    </w:p>
    <w:p w:rsidR="00C52BC9" w:rsidRPr="00B05B9F" w:rsidRDefault="00C52BC9" w:rsidP="0019336C">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1) общий объем доходов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8201AB" w:rsidRPr="00B05B9F">
        <w:rPr>
          <w:rFonts w:ascii="PT Astra Serif" w:hAnsi="PT Astra Serif"/>
          <w:sz w:val="27"/>
          <w:szCs w:val="27"/>
        </w:rPr>
        <w:t xml:space="preserve">86 938 741,1 </w:t>
      </w:r>
      <w:r w:rsidRPr="00B05B9F">
        <w:rPr>
          <w:rFonts w:ascii="PT Astra Serif" w:hAnsi="PT Astra Serif"/>
          <w:sz w:val="27"/>
          <w:szCs w:val="27"/>
        </w:rPr>
        <w:t xml:space="preserve">тыс. рублей, в том числе налоговые и неналоговые доходы в сумме </w:t>
      </w:r>
      <w:r w:rsidR="008201AB" w:rsidRPr="00B05B9F">
        <w:rPr>
          <w:rFonts w:ascii="PT Astra Serif" w:hAnsi="PT Astra Serif"/>
          <w:sz w:val="27"/>
          <w:szCs w:val="27"/>
        </w:rPr>
        <w:t>80 885 349,5</w:t>
      </w:r>
      <w:r w:rsidRPr="00B05B9F">
        <w:rPr>
          <w:rFonts w:ascii="PT Astra Serif" w:hAnsi="PT Astra Serif"/>
          <w:sz w:val="27"/>
          <w:szCs w:val="27"/>
        </w:rPr>
        <w:t xml:space="preserve"> тыс. рублей, безвозмездные поступления в сумме </w:t>
      </w:r>
      <w:r w:rsidR="008201AB" w:rsidRPr="00B05B9F">
        <w:rPr>
          <w:rFonts w:ascii="PT Astra Serif" w:hAnsi="PT Astra Serif"/>
          <w:sz w:val="27"/>
          <w:szCs w:val="27"/>
        </w:rPr>
        <w:t xml:space="preserve">6 053 391,6 </w:t>
      </w:r>
      <w:r w:rsidRPr="00B05B9F">
        <w:rPr>
          <w:rFonts w:ascii="PT Astra Serif" w:hAnsi="PT Astra Serif"/>
          <w:sz w:val="27"/>
          <w:szCs w:val="27"/>
        </w:rPr>
        <w:t>тыс. рублей и на 202</w:t>
      </w:r>
      <w:r w:rsidR="00AF5581" w:rsidRPr="00B05B9F">
        <w:rPr>
          <w:rFonts w:ascii="PT Astra Serif" w:hAnsi="PT Astra Serif"/>
          <w:sz w:val="27"/>
          <w:szCs w:val="27"/>
        </w:rPr>
        <w:t>6</w:t>
      </w:r>
      <w:r w:rsidR="00A307FC" w:rsidRPr="00B05B9F">
        <w:rPr>
          <w:rFonts w:ascii="PT Astra Serif" w:hAnsi="PT Astra Serif"/>
          <w:sz w:val="27"/>
          <w:szCs w:val="27"/>
        </w:rPr>
        <w:t xml:space="preserve"> год в сумме </w:t>
      </w:r>
      <w:r w:rsidR="008201AB" w:rsidRPr="00B05B9F">
        <w:rPr>
          <w:rFonts w:ascii="PT Astra Serif" w:hAnsi="PT Astra Serif"/>
          <w:sz w:val="27"/>
          <w:szCs w:val="27"/>
        </w:rPr>
        <w:t xml:space="preserve">88 731 648,1 </w:t>
      </w:r>
      <w:r w:rsidRPr="00B05B9F">
        <w:rPr>
          <w:rFonts w:ascii="PT Astra Serif" w:hAnsi="PT Astra Serif"/>
          <w:sz w:val="27"/>
          <w:szCs w:val="27"/>
        </w:rPr>
        <w:t xml:space="preserve">тыс. рублей, в том числе налоговые и неналоговые доходы </w:t>
      </w:r>
      <w:r w:rsidR="00A307FC" w:rsidRPr="00B05B9F">
        <w:rPr>
          <w:rFonts w:ascii="PT Astra Serif" w:hAnsi="PT Astra Serif"/>
          <w:sz w:val="27"/>
          <w:szCs w:val="27"/>
        </w:rPr>
        <w:t>в сумме</w:t>
      </w:r>
      <w:r w:rsidRPr="00B05B9F">
        <w:rPr>
          <w:rFonts w:ascii="PT Astra Serif" w:hAnsi="PT Astra Serif"/>
          <w:sz w:val="27"/>
          <w:szCs w:val="27"/>
        </w:rPr>
        <w:t xml:space="preserve"> </w:t>
      </w:r>
      <w:r w:rsidR="008201AB" w:rsidRPr="00B05B9F">
        <w:rPr>
          <w:rFonts w:ascii="PT Astra Serif" w:hAnsi="PT Astra Serif"/>
          <w:sz w:val="27"/>
          <w:szCs w:val="27"/>
        </w:rPr>
        <w:t>82</w:t>
      </w:r>
      <w:proofErr w:type="gramEnd"/>
      <w:r w:rsidR="008201AB" w:rsidRPr="00B05B9F">
        <w:rPr>
          <w:rFonts w:ascii="PT Astra Serif" w:hAnsi="PT Astra Serif"/>
          <w:sz w:val="27"/>
          <w:szCs w:val="27"/>
        </w:rPr>
        <w:t xml:space="preserve"> 678 256,5 </w:t>
      </w:r>
      <w:r w:rsidR="00A11DF0" w:rsidRPr="00B05B9F">
        <w:rPr>
          <w:rFonts w:ascii="PT Astra Serif" w:hAnsi="PT Astra Serif"/>
          <w:sz w:val="27"/>
          <w:szCs w:val="27"/>
        </w:rPr>
        <w:t xml:space="preserve"> </w:t>
      </w:r>
      <w:r w:rsidRPr="00B05B9F">
        <w:rPr>
          <w:rFonts w:ascii="PT Astra Serif" w:hAnsi="PT Astra Serif"/>
          <w:sz w:val="27"/>
          <w:szCs w:val="27"/>
        </w:rPr>
        <w:t xml:space="preserve">тыс. рублей, безвозмездные поступления в сумме </w:t>
      </w:r>
      <w:r w:rsidR="008201AB" w:rsidRPr="00B05B9F">
        <w:rPr>
          <w:rFonts w:ascii="PT Astra Serif" w:hAnsi="PT Astra Serif"/>
          <w:sz w:val="27"/>
          <w:szCs w:val="27"/>
        </w:rPr>
        <w:t>6 053 391,6</w:t>
      </w:r>
      <w:r w:rsidRPr="00B05B9F">
        <w:rPr>
          <w:rFonts w:ascii="PT Astra Serif" w:hAnsi="PT Astra Serif"/>
          <w:sz w:val="27"/>
          <w:szCs w:val="27"/>
        </w:rPr>
        <w:t xml:space="preserve"> тыс. рублей;</w:t>
      </w:r>
    </w:p>
    <w:p w:rsidR="00C52BC9" w:rsidRPr="00B05B9F" w:rsidRDefault="00C52BC9" w:rsidP="0019336C">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2) общий объем расходов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8201AB" w:rsidRPr="00B05B9F">
        <w:rPr>
          <w:rFonts w:ascii="PT Astra Serif" w:hAnsi="PT Astra Serif"/>
          <w:sz w:val="27"/>
          <w:szCs w:val="27"/>
        </w:rPr>
        <w:t xml:space="preserve">86 098 741,1 </w:t>
      </w:r>
      <w:r w:rsidRPr="00B05B9F">
        <w:rPr>
          <w:rFonts w:ascii="PT Astra Serif" w:hAnsi="PT Astra Serif"/>
          <w:sz w:val="27"/>
          <w:szCs w:val="27"/>
        </w:rPr>
        <w:t xml:space="preserve">тыс. рублей, в том числе условно утвержденные расходы в сумме </w:t>
      </w:r>
      <w:r w:rsidR="008201AB" w:rsidRPr="00B05B9F">
        <w:rPr>
          <w:rFonts w:ascii="PT Astra Serif" w:hAnsi="PT Astra Serif"/>
          <w:sz w:val="27"/>
          <w:szCs w:val="27"/>
        </w:rPr>
        <w:t>4 426 495,2</w:t>
      </w:r>
      <w:r w:rsidRPr="00B05B9F">
        <w:rPr>
          <w:rFonts w:ascii="PT Astra Serif" w:hAnsi="PT Astra Serif"/>
          <w:sz w:val="27"/>
          <w:szCs w:val="27"/>
        </w:rPr>
        <w:t xml:space="preserve"> тыс. рублей, и на 202</w:t>
      </w:r>
      <w:r w:rsidR="00AF5581" w:rsidRPr="00B05B9F">
        <w:rPr>
          <w:rFonts w:ascii="PT Astra Serif" w:hAnsi="PT Astra Serif"/>
          <w:sz w:val="27"/>
          <w:szCs w:val="27"/>
        </w:rPr>
        <w:t>6</w:t>
      </w:r>
      <w:r w:rsidRPr="00B05B9F">
        <w:rPr>
          <w:rFonts w:ascii="PT Astra Serif" w:hAnsi="PT Astra Serif"/>
          <w:sz w:val="27"/>
          <w:szCs w:val="27"/>
        </w:rPr>
        <w:t xml:space="preserve"> год в сумме </w:t>
      </w:r>
      <w:r w:rsidR="008201AB" w:rsidRPr="00B05B9F">
        <w:rPr>
          <w:rFonts w:ascii="PT Astra Serif" w:hAnsi="PT Astra Serif"/>
          <w:sz w:val="27"/>
          <w:szCs w:val="27"/>
        </w:rPr>
        <w:t>87 691 648,1</w:t>
      </w:r>
      <w:r w:rsidR="00C522E0"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условно утвержденные расходы в сумме </w:t>
      </w:r>
      <w:r w:rsidR="008201AB" w:rsidRPr="00B05B9F">
        <w:rPr>
          <w:rFonts w:ascii="PT Astra Serif" w:hAnsi="PT Astra Serif"/>
          <w:sz w:val="27"/>
          <w:szCs w:val="27"/>
        </w:rPr>
        <w:t>6 798 443,9</w:t>
      </w:r>
      <w:r w:rsidR="00C522E0" w:rsidRPr="00B05B9F">
        <w:rPr>
          <w:rFonts w:ascii="PT Astra Serif" w:hAnsi="PT Astra Serif"/>
          <w:sz w:val="27"/>
          <w:szCs w:val="27"/>
        </w:rPr>
        <w:t xml:space="preserve"> </w:t>
      </w:r>
      <w:r w:rsidRPr="00B05B9F">
        <w:rPr>
          <w:rFonts w:ascii="PT Astra Serif" w:hAnsi="PT Astra Serif"/>
          <w:sz w:val="27"/>
          <w:szCs w:val="27"/>
        </w:rPr>
        <w:t>тыс. рублей;</w:t>
      </w:r>
      <w:proofErr w:type="gramEnd"/>
    </w:p>
    <w:p w:rsidR="00C42E56" w:rsidRPr="00B05B9F" w:rsidRDefault="00C52BC9" w:rsidP="000527DE">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proofErr w:type="spellStart"/>
      <w:r w:rsidRPr="00B05B9F">
        <w:rPr>
          <w:rFonts w:ascii="PT Astra Serif" w:hAnsi="PT Astra Serif"/>
          <w:sz w:val="27"/>
          <w:szCs w:val="27"/>
        </w:rPr>
        <w:t>профицит</w:t>
      </w:r>
      <w:proofErr w:type="spellEnd"/>
      <w:r w:rsidRPr="00B05B9F">
        <w:rPr>
          <w:rFonts w:ascii="PT Astra Serif" w:hAnsi="PT Astra Serif"/>
          <w:sz w:val="27"/>
          <w:szCs w:val="27"/>
        </w:rPr>
        <w:t xml:space="preserve">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8201AB" w:rsidRPr="00B05B9F">
        <w:rPr>
          <w:rFonts w:ascii="PT Astra Serif" w:hAnsi="PT Astra Serif"/>
          <w:sz w:val="27"/>
          <w:szCs w:val="27"/>
        </w:rPr>
        <w:t xml:space="preserve">840 000 </w:t>
      </w:r>
      <w:r w:rsidRPr="00B05B9F">
        <w:rPr>
          <w:rFonts w:ascii="PT Astra Serif" w:hAnsi="PT Astra Serif"/>
          <w:sz w:val="27"/>
          <w:szCs w:val="27"/>
        </w:rPr>
        <w:t xml:space="preserve">тыс. рублей и </w:t>
      </w:r>
      <w:proofErr w:type="spellStart"/>
      <w:r w:rsidR="008201AB" w:rsidRPr="00B05B9F">
        <w:rPr>
          <w:rFonts w:ascii="PT Astra Serif" w:hAnsi="PT Astra Serif"/>
          <w:sz w:val="27"/>
          <w:szCs w:val="27"/>
        </w:rPr>
        <w:t>про</w:t>
      </w:r>
      <w:r w:rsidR="00A349A8" w:rsidRPr="00B05B9F">
        <w:rPr>
          <w:rFonts w:ascii="PT Astra Serif" w:hAnsi="PT Astra Serif"/>
          <w:sz w:val="27"/>
          <w:szCs w:val="27"/>
        </w:rPr>
        <w:t>фицит</w:t>
      </w:r>
      <w:proofErr w:type="spellEnd"/>
      <w:r w:rsidR="00A349A8" w:rsidRPr="00B05B9F">
        <w:rPr>
          <w:rFonts w:ascii="PT Astra Serif" w:hAnsi="PT Astra Serif"/>
          <w:sz w:val="27"/>
          <w:szCs w:val="27"/>
        </w:rPr>
        <w:t xml:space="preserve"> областного бюджета </w:t>
      </w:r>
      <w:r w:rsidRPr="00B05B9F">
        <w:rPr>
          <w:rFonts w:ascii="PT Astra Serif" w:hAnsi="PT Astra Serif"/>
          <w:sz w:val="27"/>
          <w:szCs w:val="27"/>
        </w:rPr>
        <w:t>на 202</w:t>
      </w:r>
      <w:r w:rsidR="00AF5581" w:rsidRPr="00B05B9F">
        <w:rPr>
          <w:rFonts w:ascii="PT Astra Serif" w:hAnsi="PT Astra Serif"/>
          <w:sz w:val="27"/>
          <w:szCs w:val="27"/>
        </w:rPr>
        <w:t>6</w:t>
      </w:r>
      <w:r w:rsidRPr="00B05B9F">
        <w:rPr>
          <w:rFonts w:ascii="PT Astra Serif" w:hAnsi="PT Astra Serif"/>
          <w:sz w:val="27"/>
          <w:szCs w:val="27"/>
        </w:rPr>
        <w:t xml:space="preserve"> год в сумме </w:t>
      </w:r>
      <w:r w:rsidR="008201AB" w:rsidRPr="00B05B9F">
        <w:rPr>
          <w:rFonts w:ascii="PT Astra Serif" w:hAnsi="PT Astra Serif"/>
          <w:sz w:val="27"/>
          <w:szCs w:val="27"/>
        </w:rPr>
        <w:t>1 040 000</w:t>
      </w:r>
      <w:r w:rsidRPr="00B05B9F">
        <w:rPr>
          <w:rFonts w:ascii="PT Astra Serif" w:hAnsi="PT Astra Serif"/>
          <w:sz w:val="27"/>
          <w:szCs w:val="27"/>
        </w:rPr>
        <w:t xml:space="preserve"> тыс. рублей.</w:t>
      </w:r>
    </w:p>
    <w:p w:rsidR="00C42E56" w:rsidRPr="00B05B9F" w:rsidRDefault="00C42E56" w:rsidP="00B33837">
      <w:pPr>
        <w:spacing w:line="360" w:lineRule="auto"/>
        <w:ind w:firstLine="709"/>
        <w:jc w:val="both"/>
        <w:rPr>
          <w:rFonts w:ascii="PT Astra Serif" w:hAnsi="PT Astra Serif"/>
          <w:sz w:val="27"/>
          <w:szCs w:val="27"/>
        </w:rPr>
      </w:pPr>
      <w:r w:rsidRPr="00B05B9F">
        <w:rPr>
          <w:rFonts w:ascii="PT Astra Serif" w:hAnsi="PT Astra Serif"/>
          <w:sz w:val="27"/>
          <w:szCs w:val="27"/>
        </w:rPr>
        <w:br w:type="column"/>
      </w: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w:t>
      </w:r>
    </w:p>
    <w:p w:rsidR="00B33837" w:rsidRPr="00B05B9F" w:rsidRDefault="00B33837" w:rsidP="00B33837">
      <w:pPr>
        <w:spacing w:line="360" w:lineRule="auto"/>
        <w:ind w:firstLine="709"/>
        <w:jc w:val="both"/>
        <w:rPr>
          <w:rFonts w:ascii="PT Astra Serif" w:hAnsi="PT Astra Serif"/>
          <w:b/>
          <w:bCs/>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Утвердить </w:t>
      </w:r>
      <w:hyperlink r:id="rId8" w:history="1">
        <w:r w:rsidRPr="00B05B9F">
          <w:rPr>
            <w:rFonts w:ascii="PT Astra Serif" w:hAnsi="PT Astra Serif"/>
            <w:sz w:val="27"/>
            <w:szCs w:val="27"/>
          </w:rPr>
          <w:t>нормативы</w:t>
        </w:r>
      </w:hyperlink>
      <w:r w:rsidRPr="00B05B9F">
        <w:rPr>
          <w:rFonts w:ascii="PT Astra Serif" w:hAnsi="PT Astra Serif"/>
          <w:sz w:val="27"/>
          <w:szCs w:val="27"/>
        </w:rPr>
        <w:t xml:space="preserve"> распределения доходов между </w:t>
      </w:r>
      <w:proofErr w:type="gramStart"/>
      <w:r w:rsidRPr="00B05B9F">
        <w:rPr>
          <w:rFonts w:ascii="PT Astra Serif" w:hAnsi="PT Astra Serif"/>
          <w:sz w:val="27"/>
          <w:szCs w:val="27"/>
        </w:rPr>
        <w:t>областным</w:t>
      </w:r>
      <w:proofErr w:type="gramEnd"/>
      <w:r w:rsidRPr="00B05B9F">
        <w:rPr>
          <w:rFonts w:ascii="PT Astra Serif" w:hAnsi="PT Astra Serif"/>
          <w:sz w:val="27"/>
          <w:szCs w:val="27"/>
        </w:rPr>
        <w:t xml:space="preserve"> и местными бюджетами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1 к настоящему Закону.</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3</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дополнительные </w:t>
      </w:r>
      <w:hyperlink r:id="rId9" w:history="1">
        <w:r w:rsidRPr="00B05B9F">
          <w:rPr>
            <w:rFonts w:ascii="PT Astra Serif" w:hAnsi="PT Astra Serif"/>
            <w:sz w:val="27"/>
            <w:szCs w:val="27"/>
          </w:rPr>
          <w:t>нормативы</w:t>
        </w:r>
      </w:hyperlink>
      <w:r w:rsidRPr="00B05B9F">
        <w:rPr>
          <w:rFonts w:ascii="PT Astra Serif" w:hAnsi="PT Astra Serif"/>
          <w:sz w:val="27"/>
          <w:szCs w:val="27"/>
        </w:rPr>
        <w:t xml:space="preserve"> отчислений в бюджеты</w:t>
      </w:r>
      <w:r w:rsidR="00DB4B34" w:rsidRPr="00B05B9F">
        <w:rPr>
          <w:rFonts w:ascii="PT Astra Serif" w:hAnsi="PT Astra Serif"/>
          <w:sz w:val="27"/>
          <w:szCs w:val="27"/>
        </w:rPr>
        <w:t xml:space="preserve"> муниципальных районов (городских округов)</w:t>
      </w:r>
      <w:r w:rsidRPr="00B05B9F">
        <w:rPr>
          <w:rFonts w:ascii="PT Astra Serif" w:hAnsi="PT Astra Serif"/>
          <w:sz w:val="27"/>
          <w:szCs w:val="27"/>
        </w:rPr>
        <w:t xml:space="preserve"> от налога на доходы физических лиц, подлежащего зачислению в областной бюджет, </w:t>
      </w:r>
      <w:r w:rsidR="00DB4B34" w:rsidRPr="00B05B9F">
        <w:rPr>
          <w:rFonts w:ascii="PT Astra Serif" w:hAnsi="PT Astra Serif"/>
          <w:sz w:val="27"/>
          <w:szCs w:val="27"/>
        </w:rPr>
        <w:t>заменяющие</w:t>
      </w:r>
      <w:r w:rsidRPr="00B05B9F">
        <w:rPr>
          <w:rFonts w:ascii="PT Astra Serif" w:hAnsi="PT Astra Serif"/>
          <w:sz w:val="27"/>
          <w:szCs w:val="27"/>
        </w:rPr>
        <w:t xml:space="preserve"> дотации (части дотаци</w:t>
      </w:r>
      <w:r w:rsidR="00DB0334" w:rsidRPr="00B05B9F">
        <w:rPr>
          <w:rFonts w:ascii="PT Astra Serif" w:hAnsi="PT Astra Serif"/>
          <w:sz w:val="27"/>
          <w:szCs w:val="27"/>
        </w:rPr>
        <w:t>й</w:t>
      </w:r>
      <w:r w:rsidRPr="00B05B9F">
        <w:rPr>
          <w:rFonts w:ascii="PT Astra Serif" w:hAnsi="PT Astra Serif"/>
          <w:sz w:val="27"/>
          <w:szCs w:val="27"/>
        </w:rPr>
        <w:t xml:space="preserve">) на выравнивание бюджетной обеспеченности муниципальных образований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w:t>
      </w:r>
      <w:r w:rsidR="0093146F" w:rsidRPr="00B05B9F">
        <w:rPr>
          <w:rFonts w:ascii="PT Astra Serif" w:hAnsi="PT Astra Serif"/>
          <w:sz w:val="27"/>
          <w:szCs w:val="27"/>
        </w:rPr>
        <w:t xml:space="preserve">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2 к настоящему Закону.</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4</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Установить дифференцированные </w:t>
      </w:r>
      <w:hyperlink r:id="rId10" w:history="1">
        <w:r w:rsidRPr="00B05B9F">
          <w:rPr>
            <w:rFonts w:ascii="PT Astra Serif" w:hAnsi="PT Astra Serif"/>
            <w:sz w:val="27"/>
            <w:szCs w:val="27"/>
          </w:rPr>
          <w:t>нормативы</w:t>
        </w:r>
      </w:hyperlink>
      <w:r w:rsidRPr="00B05B9F">
        <w:rPr>
          <w:rFonts w:ascii="PT Astra Serif" w:hAnsi="PT Astra Serif"/>
          <w:sz w:val="27"/>
          <w:szCs w:val="27"/>
        </w:rPr>
        <w:t xml:space="preserve">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B05B9F">
        <w:rPr>
          <w:rFonts w:ascii="PT Astra Serif" w:hAnsi="PT Astra Serif"/>
          <w:sz w:val="27"/>
          <w:szCs w:val="27"/>
        </w:rPr>
        <w:t>инжекторных</w:t>
      </w:r>
      <w:proofErr w:type="spellEnd"/>
      <w:r w:rsidRPr="00B05B9F">
        <w:rPr>
          <w:rFonts w:ascii="PT Astra Serif" w:hAnsi="PT Astra Serif"/>
          <w:sz w:val="27"/>
          <w:szCs w:val="27"/>
        </w:rPr>
        <w:t xml:space="preserve">) двигателей, производимые на территории Российской Федерации, в размере 10 процентов налоговых доходов консолидированного бюджета Томской области от указанного налога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3 к настоящему Закону.</w:t>
      </w:r>
      <w:proofErr w:type="gramEnd"/>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5</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Установить, что остатки средств областного бюджета на начало текущего финансового года, за исключением остатков бюджетных ассигнований дорожного фонда Томской области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w:t>
      </w:r>
      <w:r w:rsidRPr="00B05B9F">
        <w:rPr>
          <w:rFonts w:ascii="PT Astra Serif" w:hAnsi="PT Astra Serif"/>
          <w:sz w:val="27"/>
          <w:szCs w:val="27"/>
        </w:rPr>
        <w:lastRenderedPageBreak/>
        <w:t>могут направляться на покрытие временных кассовых разрывов, возникающих при исполнении областного бюджета, и на увеличение</w:t>
      </w:r>
      <w:proofErr w:type="gramEnd"/>
      <w:r w:rsidRPr="00B05B9F">
        <w:rPr>
          <w:rFonts w:ascii="PT Astra Serif" w:hAnsi="PT Astra Serif"/>
          <w:sz w:val="27"/>
          <w:szCs w:val="27"/>
        </w:rPr>
        <w:t xml:space="preserve"> </w:t>
      </w:r>
      <w:proofErr w:type="gramStart"/>
      <w:r w:rsidRPr="00B05B9F">
        <w:rPr>
          <w:rFonts w:ascii="PT Astra Serif" w:hAnsi="PT Astra Serif"/>
          <w:sz w:val="27"/>
          <w:szCs w:val="27"/>
        </w:rPr>
        <w:t>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капитального строительства государственной собственности Томской области, на разработку проектной документации, на реализацию мероприятий по информатизации в части информационных систем и информационно-коммуникационной</w:t>
      </w:r>
      <w:proofErr w:type="gramEnd"/>
      <w:r w:rsidRPr="00B05B9F">
        <w:rPr>
          <w:rFonts w:ascii="PT Astra Serif" w:hAnsi="PT Astra Serif"/>
          <w:sz w:val="27"/>
          <w:szCs w:val="27"/>
        </w:rPr>
        <w:t xml:space="preserve"> инфраструктуры,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6</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Утвердить:</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w:t>
      </w:r>
      <w:hyperlink r:id="rId11" w:history="1">
        <w:r w:rsidRPr="00B05B9F">
          <w:rPr>
            <w:rFonts w:ascii="PT Astra Serif" w:hAnsi="PT Astra Serif"/>
            <w:sz w:val="27"/>
            <w:szCs w:val="27"/>
          </w:rPr>
          <w:t>объем</w:t>
        </w:r>
      </w:hyperlink>
      <w:r w:rsidRPr="00B05B9F">
        <w:rPr>
          <w:rFonts w:ascii="PT Astra Serif" w:hAnsi="PT Astra Serif"/>
          <w:sz w:val="27"/>
          <w:szCs w:val="27"/>
        </w:rPr>
        <w:t xml:space="preserve"> безвозмездных поступлений в бюджет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4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2) </w:t>
      </w:r>
      <w:hyperlink r:id="rId12" w:history="1">
        <w:r w:rsidRPr="00B05B9F">
          <w:rPr>
            <w:rFonts w:ascii="PT Astra Serif" w:hAnsi="PT Astra Serif"/>
            <w:sz w:val="27"/>
            <w:szCs w:val="27"/>
          </w:rPr>
          <w:t>источники</w:t>
        </w:r>
      </w:hyperlink>
      <w:r w:rsidRPr="00B05B9F">
        <w:rPr>
          <w:rFonts w:ascii="PT Astra Serif" w:hAnsi="PT Astra Serif"/>
          <w:sz w:val="27"/>
          <w:szCs w:val="27"/>
        </w:rPr>
        <w:t xml:space="preserve"> внутреннего финансирования дефицита областного бюджета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5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hyperlink r:id="rId13" w:history="1">
        <w:r w:rsidRPr="00B05B9F">
          <w:rPr>
            <w:rFonts w:ascii="PT Astra Serif" w:hAnsi="PT Astra Serif"/>
            <w:sz w:val="27"/>
            <w:szCs w:val="27"/>
          </w:rPr>
          <w:t>программу</w:t>
        </w:r>
      </w:hyperlink>
      <w:r w:rsidRPr="00B05B9F">
        <w:rPr>
          <w:rFonts w:ascii="PT Astra Serif" w:hAnsi="PT Astra Serif"/>
          <w:sz w:val="27"/>
          <w:szCs w:val="27"/>
        </w:rPr>
        <w:t xml:space="preserve"> государственных внутренних заимствований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6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4) </w:t>
      </w:r>
      <w:hyperlink r:id="rId14" w:history="1">
        <w:r w:rsidRPr="00B05B9F">
          <w:rPr>
            <w:rFonts w:ascii="PT Astra Serif" w:hAnsi="PT Astra Serif"/>
            <w:sz w:val="27"/>
            <w:szCs w:val="27"/>
          </w:rPr>
          <w:t>программу</w:t>
        </w:r>
      </w:hyperlink>
      <w:r w:rsidRPr="00B05B9F">
        <w:rPr>
          <w:rFonts w:ascii="PT Astra Serif" w:hAnsi="PT Astra Serif"/>
          <w:sz w:val="27"/>
          <w:szCs w:val="27"/>
        </w:rPr>
        <w:t xml:space="preserve"> государственных гарантий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7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5) </w:t>
      </w:r>
      <w:hyperlink r:id="rId15"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областного бюджета по разделам, подразделам классификации расходов бюджетов на </w:t>
      </w:r>
      <w:r w:rsidR="00AF5581" w:rsidRPr="00B05B9F">
        <w:rPr>
          <w:rFonts w:ascii="PT Astra Serif" w:hAnsi="PT Astra Serif"/>
          <w:sz w:val="27"/>
          <w:szCs w:val="27"/>
        </w:rPr>
        <w:t>2024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8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 xml:space="preserve">6) </w:t>
      </w:r>
      <w:hyperlink r:id="rId16"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9 к настоящему Закону;</w:t>
      </w:r>
    </w:p>
    <w:p w:rsidR="00B33837" w:rsidRPr="00B05B9F" w:rsidRDefault="00B33837" w:rsidP="00B33837">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7) </w:t>
      </w:r>
      <w:hyperlink r:id="rId17"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9.1 к настоящему</w:t>
      </w:r>
      <w:proofErr w:type="gramEnd"/>
      <w:r w:rsidRPr="00B05B9F">
        <w:rPr>
          <w:rFonts w:ascii="PT Astra Serif" w:hAnsi="PT Astra Serif"/>
          <w:sz w:val="27"/>
          <w:szCs w:val="27"/>
        </w:rPr>
        <w:t xml:space="preserve"> Закону;</w:t>
      </w:r>
    </w:p>
    <w:p w:rsidR="00B33837" w:rsidRPr="00B05B9F" w:rsidRDefault="00ED75C1"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8</w:t>
      </w:r>
      <w:r w:rsidR="00B33837" w:rsidRPr="00B05B9F">
        <w:rPr>
          <w:rFonts w:ascii="PT Astra Serif" w:hAnsi="PT Astra Serif"/>
          <w:sz w:val="27"/>
          <w:szCs w:val="27"/>
        </w:rPr>
        <w:t xml:space="preserve">) распределение бюджетных ассигнований областного бюджета по целевым статьям (государственным программам Томской области и </w:t>
      </w:r>
      <w:proofErr w:type="spellStart"/>
      <w:r w:rsidR="00B33837" w:rsidRPr="00B05B9F">
        <w:rPr>
          <w:rFonts w:ascii="PT Astra Serif" w:hAnsi="PT Astra Serif"/>
          <w:sz w:val="27"/>
          <w:szCs w:val="27"/>
        </w:rPr>
        <w:t>непрограммным</w:t>
      </w:r>
      <w:proofErr w:type="spellEnd"/>
      <w:r w:rsidR="00B33837" w:rsidRPr="00B05B9F">
        <w:rPr>
          <w:rFonts w:ascii="PT Astra Serif" w:hAnsi="PT Astra Serif"/>
          <w:sz w:val="27"/>
          <w:szCs w:val="27"/>
        </w:rPr>
        <w:t xml:space="preserve"> направлениям деятельности), группам </w:t>
      </w:r>
      <w:proofErr w:type="gramStart"/>
      <w:r w:rsidR="00B33837" w:rsidRPr="00B05B9F">
        <w:rPr>
          <w:rFonts w:ascii="PT Astra Serif" w:hAnsi="PT Astra Serif"/>
          <w:sz w:val="27"/>
          <w:szCs w:val="27"/>
        </w:rPr>
        <w:t>видов расходов классификации расходов бюджетов</w:t>
      </w:r>
      <w:proofErr w:type="gramEnd"/>
      <w:r w:rsidR="00B33837" w:rsidRPr="00B05B9F">
        <w:rPr>
          <w:rFonts w:ascii="PT Astra Serif" w:hAnsi="PT Astra Serif"/>
          <w:sz w:val="27"/>
          <w:szCs w:val="27"/>
        </w:rPr>
        <w:t xml:space="preserve">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B33837" w:rsidRPr="00B05B9F">
        <w:rPr>
          <w:rFonts w:ascii="PT Astra Serif" w:hAnsi="PT Astra Serif"/>
          <w:sz w:val="27"/>
          <w:szCs w:val="27"/>
        </w:rPr>
        <w:t xml:space="preserve"> год согласно </w:t>
      </w:r>
      <w:hyperlink r:id="rId18" w:history="1">
        <w:r w:rsidR="00B33837" w:rsidRPr="00B05B9F">
          <w:rPr>
            <w:rFonts w:ascii="PT Astra Serif" w:hAnsi="PT Astra Serif"/>
            <w:sz w:val="27"/>
            <w:szCs w:val="27"/>
          </w:rPr>
          <w:t>приложению 13</w:t>
        </w:r>
      </w:hyperlink>
      <w:r w:rsidR="00B33837" w:rsidRPr="00B05B9F">
        <w:rPr>
          <w:rFonts w:ascii="PT Astra Serif" w:hAnsi="PT Astra Serif"/>
          <w:sz w:val="27"/>
          <w:szCs w:val="27"/>
        </w:rPr>
        <w:t xml:space="preserve"> к настоящему Закону и на плановый период 202</w:t>
      </w:r>
      <w:r w:rsidR="00AF5581" w:rsidRPr="00B05B9F">
        <w:rPr>
          <w:rFonts w:ascii="PT Astra Serif" w:hAnsi="PT Astra Serif"/>
          <w:sz w:val="27"/>
          <w:szCs w:val="27"/>
        </w:rPr>
        <w:t>5</w:t>
      </w:r>
      <w:r w:rsidR="00B33837" w:rsidRPr="00B05B9F">
        <w:rPr>
          <w:rFonts w:ascii="PT Astra Serif" w:hAnsi="PT Astra Serif"/>
          <w:sz w:val="27"/>
          <w:szCs w:val="27"/>
        </w:rPr>
        <w:t xml:space="preserve"> и 202</w:t>
      </w:r>
      <w:r w:rsidR="00AF5581" w:rsidRPr="00B05B9F">
        <w:rPr>
          <w:rFonts w:ascii="PT Astra Serif" w:hAnsi="PT Astra Serif"/>
          <w:sz w:val="27"/>
          <w:szCs w:val="27"/>
        </w:rPr>
        <w:t>6</w:t>
      </w:r>
      <w:r w:rsidR="00B33837" w:rsidRPr="00B05B9F">
        <w:rPr>
          <w:rFonts w:ascii="PT Astra Serif" w:hAnsi="PT Astra Serif"/>
          <w:sz w:val="27"/>
          <w:szCs w:val="27"/>
        </w:rPr>
        <w:t xml:space="preserve"> годов согласно </w:t>
      </w:r>
      <w:hyperlink r:id="rId19" w:history="1">
        <w:r w:rsidR="00B33837" w:rsidRPr="00B05B9F">
          <w:rPr>
            <w:rFonts w:ascii="PT Astra Serif" w:hAnsi="PT Astra Serif"/>
            <w:sz w:val="27"/>
            <w:szCs w:val="27"/>
          </w:rPr>
          <w:t>приложению 13.1</w:t>
        </w:r>
      </w:hyperlink>
      <w:r w:rsidR="00B33837" w:rsidRPr="00B05B9F">
        <w:rPr>
          <w:rFonts w:ascii="PT Astra Serif" w:hAnsi="PT Astra Serif"/>
          <w:sz w:val="27"/>
          <w:szCs w:val="27"/>
        </w:rPr>
        <w:t xml:space="preserve"> к настоящему Закону;</w:t>
      </w:r>
    </w:p>
    <w:p w:rsidR="00B33837" w:rsidRPr="00B05B9F" w:rsidRDefault="00ED75C1"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9</w:t>
      </w:r>
      <w:r w:rsidR="00B33837" w:rsidRPr="00B05B9F">
        <w:rPr>
          <w:rFonts w:ascii="PT Astra Serif" w:hAnsi="PT Astra Serif"/>
          <w:sz w:val="27"/>
          <w:szCs w:val="27"/>
        </w:rPr>
        <w:t xml:space="preserve">) </w:t>
      </w:r>
      <w:hyperlink r:id="rId20" w:history="1">
        <w:r w:rsidR="00B33837" w:rsidRPr="00B05B9F">
          <w:rPr>
            <w:rFonts w:ascii="PT Astra Serif" w:hAnsi="PT Astra Serif"/>
            <w:sz w:val="27"/>
            <w:szCs w:val="27"/>
          </w:rPr>
          <w:t>перечень</w:t>
        </w:r>
      </w:hyperlink>
      <w:r w:rsidR="00B33837" w:rsidRPr="00B05B9F">
        <w:rPr>
          <w:rFonts w:ascii="PT Astra Serif" w:hAnsi="PT Astra Serif"/>
          <w:sz w:val="27"/>
          <w:szCs w:val="27"/>
        </w:rPr>
        <w:t xml:space="preserve"> главных распорядителей средств областного бюджета согласно приложению 14 к настоящему Закону.</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7</w:t>
      </w:r>
    </w:p>
    <w:p w:rsidR="00B33837" w:rsidRPr="00B05B9F" w:rsidRDefault="00B33837" w:rsidP="00B33837">
      <w:pPr>
        <w:spacing w:line="360" w:lineRule="auto"/>
        <w:ind w:firstLine="709"/>
        <w:jc w:val="both"/>
        <w:rPr>
          <w:rFonts w:ascii="PT Astra Serif" w:hAnsi="PT Astra Serif"/>
          <w:sz w:val="27"/>
          <w:szCs w:val="27"/>
        </w:rPr>
      </w:pPr>
    </w:p>
    <w:p w:rsidR="00E257C5"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Утвердить в пределах общего объема расходов, установленного </w:t>
      </w:r>
      <w:hyperlink r:id="rId21" w:history="1">
        <w:r w:rsidRPr="00B05B9F">
          <w:rPr>
            <w:rFonts w:ascii="PT Astra Serif" w:hAnsi="PT Astra Serif"/>
            <w:sz w:val="27"/>
            <w:szCs w:val="27"/>
          </w:rPr>
          <w:t>статьей 1</w:t>
        </w:r>
      </w:hyperlink>
      <w:r w:rsidRPr="00B05B9F">
        <w:rPr>
          <w:rFonts w:ascii="PT Astra Serif" w:hAnsi="PT Astra Serif"/>
          <w:sz w:val="27"/>
          <w:szCs w:val="27"/>
        </w:rPr>
        <w:t xml:space="preserve"> настоящего Закона, ведомственную структуру расходов областного бюджета на </w:t>
      </w:r>
      <w:r w:rsidR="00AF5581" w:rsidRPr="00B05B9F">
        <w:rPr>
          <w:rFonts w:ascii="PT Astra Serif" w:hAnsi="PT Astra Serif"/>
          <w:sz w:val="27"/>
          <w:szCs w:val="27"/>
        </w:rPr>
        <w:t>2024</w:t>
      </w:r>
      <w:r w:rsidRPr="00B05B9F">
        <w:rPr>
          <w:rFonts w:ascii="PT Astra Serif" w:hAnsi="PT Astra Serif"/>
          <w:sz w:val="27"/>
          <w:szCs w:val="27"/>
        </w:rPr>
        <w:t xml:space="preserve"> год согласно </w:t>
      </w:r>
      <w:hyperlink r:id="rId22" w:history="1">
        <w:r w:rsidRPr="00B05B9F">
          <w:rPr>
            <w:rFonts w:ascii="PT Astra Serif" w:hAnsi="PT Astra Serif"/>
            <w:sz w:val="27"/>
            <w:szCs w:val="27"/>
          </w:rPr>
          <w:t>приложению 15</w:t>
        </w:r>
      </w:hyperlink>
      <w:r w:rsidRPr="00B05B9F">
        <w:rPr>
          <w:rFonts w:ascii="PT Astra Serif" w:hAnsi="PT Astra Serif"/>
          <w:sz w:val="27"/>
          <w:szCs w:val="27"/>
        </w:rPr>
        <w:t xml:space="preserve"> к настоящему </w:t>
      </w:r>
      <w:r w:rsidR="00AF5581" w:rsidRPr="00B05B9F">
        <w:rPr>
          <w:rFonts w:ascii="PT Astra Serif" w:hAnsi="PT Astra Serif"/>
          <w:sz w:val="27"/>
          <w:szCs w:val="27"/>
        </w:rPr>
        <w:t>Закону и на плановый период 2025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w:t>
      </w:r>
      <w:hyperlink r:id="rId23" w:history="1">
        <w:r w:rsidRPr="00B05B9F">
          <w:rPr>
            <w:rFonts w:ascii="PT Astra Serif" w:hAnsi="PT Astra Serif"/>
            <w:sz w:val="27"/>
            <w:szCs w:val="27"/>
          </w:rPr>
          <w:t>приложению 15.1</w:t>
        </w:r>
      </w:hyperlink>
      <w:r w:rsidRPr="00B05B9F">
        <w:rPr>
          <w:rFonts w:ascii="PT Astra Serif" w:hAnsi="PT Astra Serif"/>
          <w:sz w:val="27"/>
          <w:szCs w:val="27"/>
        </w:rPr>
        <w:t xml:space="preserve">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2. Утвердить общий объем межбюджетных трансфертов, предоставляемых из областного бюджета местным бюджетам:</w:t>
      </w:r>
    </w:p>
    <w:p w:rsidR="00B33837" w:rsidRPr="00B05B9F" w:rsidRDefault="00B33837" w:rsidP="00786333">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 xml:space="preserve">на </w:t>
      </w:r>
      <w:r w:rsidR="00AF5581" w:rsidRPr="00B05B9F">
        <w:rPr>
          <w:rFonts w:ascii="PT Astra Serif" w:hAnsi="PT Astra Serif"/>
          <w:sz w:val="27"/>
          <w:szCs w:val="27"/>
        </w:rPr>
        <w:t>2024</w:t>
      </w:r>
      <w:r w:rsidRPr="00B05B9F">
        <w:rPr>
          <w:rFonts w:ascii="PT Astra Serif" w:hAnsi="PT Astra Serif"/>
          <w:sz w:val="27"/>
          <w:szCs w:val="27"/>
        </w:rPr>
        <w:t xml:space="preserve"> год в сумме </w:t>
      </w:r>
      <w:r w:rsidR="00F07172" w:rsidRPr="00B05B9F">
        <w:rPr>
          <w:rFonts w:ascii="PT Astra Serif" w:hAnsi="PT Astra Serif"/>
          <w:sz w:val="27"/>
          <w:szCs w:val="27"/>
        </w:rPr>
        <w:t>33 264 577,0</w:t>
      </w:r>
      <w:r w:rsidR="00AF5581"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w:t>
      </w:r>
      <w:r w:rsidR="00F07172" w:rsidRPr="00B05B9F">
        <w:rPr>
          <w:rFonts w:ascii="PT Astra Serif" w:hAnsi="PT Astra Serif"/>
          <w:sz w:val="27"/>
          <w:szCs w:val="27"/>
        </w:rPr>
        <w:t>6 633 888,7</w:t>
      </w:r>
      <w:r w:rsidR="00F00068" w:rsidRPr="00B05B9F">
        <w:rPr>
          <w:rFonts w:ascii="PT Astra Serif" w:hAnsi="PT Astra Serif"/>
          <w:sz w:val="27"/>
          <w:szCs w:val="27"/>
        </w:rPr>
        <w:t xml:space="preserve"> </w:t>
      </w:r>
      <w:r w:rsidRPr="00B05B9F">
        <w:rPr>
          <w:rFonts w:ascii="PT Astra Serif" w:hAnsi="PT Astra Serif"/>
          <w:sz w:val="27"/>
          <w:szCs w:val="27"/>
        </w:rPr>
        <w:t xml:space="preserve">тыс. рублей в форме дотаций, </w:t>
      </w:r>
      <w:r w:rsidR="00F07172" w:rsidRPr="00B05B9F">
        <w:rPr>
          <w:rFonts w:ascii="PT Astra Serif" w:hAnsi="PT Astra Serif"/>
          <w:sz w:val="27"/>
          <w:szCs w:val="27"/>
        </w:rPr>
        <w:t>6 343 656,1</w:t>
      </w:r>
      <w:r w:rsidR="00F00068" w:rsidRPr="00B05B9F">
        <w:rPr>
          <w:rFonts w:ascii="PT Astra Serif" w:hAnsi="PT Astra Serif"/>
          <w:sz w:val="27"/>
          <w:szCs w:val="27"/>
        </w:rPr>
        <w:t xml:space="preserve"> </w:t>
      </w:r>
      <w:r w:rsidRPr="00B05B9F">
        <w:rPr>
          <w:rFonts w:ascii="PT Astra Serif" w:hAnsi="PT Astra Serif"/>
          <w:sz w:val="27"/>
          <w:szCs w:val="27"/>
        </w:rPr>
        <w:t xml:space="preserve">тыс. рублей в форме субсидий, </w:t>
      </w:r>
      <w:r w:rsidR="00F07172" w:rsidRPr="00B05B9F">
        <w:rPr>
          <w:rFonts w:ascii="PT Astra Serif" w:hAnsi="PT Astra Serif"/>
          <w:sz w:val="27"/>
          <w:szCs w:val="27"/>
        </w:rPr>
        <w:t xml:space="preserve">17 451 787,1 </w:t>
      </w:r>
      <w:r w:rsidRPr="00B05B9F">
        <w:rPr>
          <w:rFonts w:ascii="PT Astra Serif" w:hAnsi="PT Astra Serif"/>
          <w:sz w:val="27"/>
          <w:szCs w:val="27"/>
        </w:rPr>
        <w:t xml:space="preserve">тыс. рублей в форме субвенций, </w:t>
      </w:r>
      <w:r w:rsidR="00F07172" w:rsidRPr="00B05B9F">
        <w:rPr>
          <w:rFonts w:ascii="PT Astra Serif" w:hAnsi="PT Astra Serif"/>
          <w:sz w:val="27"/>
          <w:szCs w:val="27"/>
        </w:rPr>
        <w:t>2 835 245,1</w:t>
      </w:r>
      <w:r w:rsidR="00F00068" w:rsidRPr="00B05B9F">
        <w:rPr>
          <w:rFonts w:ascii="PT Astra Serif" w:hAnsi="PT Astra Serif"/>
          <w:sz w:val="27"/>
          <w:szCs w:val="27"/>
        </w:rPr>
        <w:t xml:space="preserve"> </w:t>
      </w:r>
      <w:r w:rsidRPr="00B05B9F">
        <w:rPr>
          <w:rFonts w:ascii="PT Astra Serif" w:hAnsi="PT Astra Serif"/>
          <w:sz w:val="27"/>
          <w:szCs w:val="27"/>
        </w:rPr>
        <w:t>тыс. рублей в форме иных межбюджетных трансфертов;</w:t>
      </w:r>
    </w:p>
    <w:p w:rsidR="00A50EC1" w:rsidRPr="00B05B9F" w:rsidRDefault="00AF5581" w:rsidP="00A50EC1">
      <w:pPr>
        <w:spacing w:line="360" w:lineRule="auto"/>
        <w:ind w:firstLine="709"/>
        <w:jc w:val="both"/>
        <w:rPr>
          <w:rFonts w:ascii="PT Astra Serif" w:hAnsi="PT Astra Serif"/>
          <w:sz w:val="27"/>
          <w:szCs w:val="27"/>
        </w:rPr>
      </w:pPr>
      <w:r w:rsidRPr="00B05B9F">
        <w:rPr>
          <w:rFonts w:ascii="PT Astra Serif" w:hAnsi="PT Astra Serif"/>
          <w:sz w:val="27"/>
          <w:szCs w:val="27"/>
        </w:rPr>
        <w:t>на 2025</w:t>
      </w:r>
      <w:r w:rsidR="00A50EC1" w:rsidRPr="00B05B9F">
        <w:rPr>
          <w:rFonts w:ascii="PT Astra Serif" w:hAnsi="PT Astra Serif"/>
          <w:sz w:val="27"/>
          <w:szCs w:val="27"/>
        </w:rPr>
        <w:t xml:space="preserve"> год в сумме </w:t>
      </w:r>
      <w:r w:rsidR="00F07172" w:rsidRPr="00B05B9F">
        <w:rPr>
          <w:rFonts w:ascii="PT Astra Serif" w:hAnsi="PT Astra Serif"/>
          <w:sz w:val="27"/>
          <w:szCs w:val="27"/>
        </w:rPr>
        <w:t xml:space="preserve">31 356 265,3 </w:t>
      </w:r>
      <w:r w:rsidR="00A50EC1" w:rsidRPr="00B05B9F">
        <w:rPr>
          <w:rFonts w:ascii="PT Astra Serif" w:hAnsi="PT Astra Serif"/>
          <w:sz w:val="27"/>
          <w:szCs w:val="27"/>
        </w:rPr>
        <w:t xml:space="preserve">тыс. рублей, в том числе </w:t>
      </w:r>
      <w:r w:rsidR="00F07172" w:rsidRPr="00B05B9F">
        <w:rPr>
          <w:rFonts w:ascii="PT Astra Serif" w:hAnsi="PT Astra Serif"/>
          <w:sz w:val="27"/>
          <w:szCs w:val="27"/>
        </w:rPr>
        <w:t>6 600 257,7</w:t>
      </w:r>
      <w:r w:rsidR="00664CA9"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форме дотаций, </w:t>
      </w:r>
      <w:r w:rsidR="00F07172" w:rsidRPr="00B05B9F">
        <w:rPr>
          <w:rFonts w:ascii="PT Astra Serif" w:hAnsi="PT Astra Serif"/>
          <w:sz w:val="27"/>
          <w:szCs w:val="27"/>
        </w:rPr>
        <w:t>4 472 662,7</w:t>
      </w:r>
      <w:r w:rsidR="00A50EC1" w:rsidRPr="00B05B9F">
        <w:rPr>
          <w:rFonts w:ascii="PT Astra Serif" w:hAnsi="PT Astra Serif"/>
          <w:sz w:val="27"/>
          <w:szCs w:val="27"/>
        </w:rPr>
        <w:t xml:space="preserve"> тыс. рублей в форме субсидий, </w:t>
      </w:r>
      <w:r w:rsidR="00F07172" w:rsidRPr="00B05B9F">
        <w:rPr>
          <w:rFonts w:ascii="PT Astra Serif" w:hAnsi="PT Astra Serif"/>
          <w:sz w:val="27"/>
          <w:szCs w:val="27"/>
        </w:rPr>
        <w:t>17 448 665,8</w:t>
      </w:r>
      <w:r w:rsidR="00664CA9"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форме субвенций, </w:t>
      </w:r>
      <w:r w:rsidR="00F07172" w:rsidRPr="00B05B9F">
        <w:rPr>
          <w:rFonts w:ascii="PT Astra Serif" w:hAnsi="PT Astra Serif"/>
          <w:sz w:val="27"/>
          <w:szCs w:val="27"/>
        </w:rPr>
        <w:t>2 834 679,1</w:t>
      </w:r>
      <w:r w:rsidR="00664CA9" w:rsidRPr="00B05B9F">
        <w:rPr>
          <w:rFonts w:ascii="PT Astra Serif" w:hAnsi="PT Astra Serif"/>
          <w:sz w:val="27"/>
          <w:szCs w:val="27"/>
        </w:rPr>
        <w:t xml:space="preserve"> </w:t>
      </w:r>
      <w:r w:rsidR="00A50EC1" w:rsidRPr="00B05B9F">
        <w:rPr>
          <w:rFonts w:ascii="PT Astra Serif" w:hAnsi="PT Astra Serif"/>
          <w:sz w:val="27"/>
          <w:szCs w:val="27"/>
        </w:rPr>
        <w:t>тыс. рублей в форме иных межбюджетных трансфертов;</w:t>
      </w:r>
    </w:p>
    <w:p w:rsidR="00A50EC1" w:rsidRPr="00B05B9F" w:rsidRDefault="00AF5581" w:rsidP="00A50EC1">
      <w:pPr>
        <w:spacing w:line="360" w:lineRule="auto"/>
        <w:ind w:firstLine="709"/>
        <w:jc w:val="both"/>
        <w:rPr>
          <w:rFonts w:ascii="PT Astra Serif" w:hAnsi="PT Astra Serif"/>
          <w:sz w:val="27"/>
          <w:szCs w:val="27"/>
        </w:rPr>
      </w:pPr>
      <w:r w:rsidRPr="00B05B9F">
        <w:rPr>
          <w:rFonts w:ascii="PT Astra Serif" w:hAnsi="PT Astra Serif"/>
          <w:sz w:val="27"/>
          <w:szCs w:val="27"/>
        </w:rPr>
        <w:t>на 2026</w:t>
      </w:r>
      <w:r w:rsidR="00A50EC1" w:rsidRPr="00B05B9F">
        <w:rPr>
          <w:rFonts w:ascii="PT Astra Serif" w:hAnsi="PT Astra Serif"/>
          <w:sz w:val="27"/>
          <w:szCs w:val="27"/>
        </w:rPr>
        <w:t xml:space="preserve"> год в сумме </w:t>
      </w:r>
      <w:r w:rsidR="00F07172" w:rsidRPr="00B05B9F">
        <w:rPr>
          <w:rFonts w:ascii="PT Astra Serif" w:hAnsi="PT Astra Serif"/>
          <w:sz w:val="27"/>
          <w:szCs w:val="27"/>
        </w:rPr>
        <w:t xml:space="preserve">31 143 856,6 </w:t>
      </w:r>
      <w:r w:rsidR="00225E77"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том числе </w:t>
      </w:r>
      <w:r w:rsidR="00F07172" w:rsidRPr="00B05B9F">
        <w:rPr>
          <w:rFonts w:ascii="PT Astra Serif" w:hAnsi="PT Astra Serif"/>
          <w:sz w:val="27"/>
          <w:szCs w:val="27"/>
        </w:rPr>
        <w:t>6 599 326,9</w:t>
      </w:r>
      <w:r w:rsidR="00664CA9"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форме дотаций, </w:t>
      </w:r>
      <w:r w:rsidR="00F07172" w:rsidRPr="00B05B9F">
        <w:rPr>
          <w:rFonts w:ascii="PT Astra Serif" w:hAnsi="PT Astra Serif"/>
          <w:sz w:val="27"/>
          <w:szCs w:val="27"/>
        </w:rPr>
        <w:t>4 260 553,9</w:t>
      </w:r>
      <w:r w:rsidR="00664CA9"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форме субсидий, </w:t>
      </w:r>
      <w:r w:rsidR="00F07172" w:rsidRPr="00B05B9F">
        <w:rPr>
          <w:rFonts w:ascii="PT Astra Serif" w:hAnsi="PT Astra Serif"/>
          <w:sz w:val="27"/>
          <w:szCs w:val="27"/>
        </w:rPr>
        <w:t>17 449 596,7</w:t>
      </w:r>
      <w:r w:rsidR="00664CA9" w:rsidRPr="00B05B9F">
        <w:rPr>
          <w:rFonts w:ascii="PT Astra Serif" w:hAnsi="PT Astra Serif"/>
          <w:sz w:val="27"/>
          <w:szCs w:val="27"/>
        </w:rPr>
        <w:t xml:space="preserve"> </w:t>
      </w:r>
      <w:r w:rsidR="00A50EC1" w:rsidRPr="00B05B9F">
        <w:rPr>
          <w:rFonts w:ascii="PT Astra Serif" w:hAnsi="PT Astra Serif"/>
          <w:sz w:val="27"/>
          <w:szCs w:val="27"/>
        </w:rPr>
        <w:t xml:space="preserve">тыс. рублей в форме субвенций, </w:t>
      </w:r>
      <w:r w:rsidR="00F07172" w:rsidRPr="00B05B9F">
        <w:rPr>
          <w:rFonts w:ascii="PT Astra Serif" w:hAnsi="PT Astra Serif"/>
          <w:sz w:val="27"/>
          <w:szCs w:val="27"/>
        </w:rPr>
        <w:t>2 834 379,1</w:t>
      </w:r>
      <w:r w:rsidR="00664CA9" w:rsidRPr="00B05B9F">
        <w:rPr>
          <w:rFonts w:ascii="PT Astra Serif" w:hAnsi="PT Astra Serif"/>
          <w:sz w:val="27"/>
          <w:szCs w:val="27"/>
        </w:rPr>
        <w:t xml:space="preserve"> </w:t>
      </w:r>
      <w:r w:rsidR="00A50EC1" w:rsidRPr="00B05B9F">
        <w:rPr>
          <w:rFonts w:ascii="PT Astra Serif" w:hAnsi="PT Astra Serif"/>
          <w:sz w:val="27"/>
          <w:szCs w:val="27"/>
        </w:rPr>
        <w:t>тыс. рублей в форме иных межбюджетных трансфертов.</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Утвердить распределение межбюджетных трансфертов местным бюджетам на </w:t>
      </w:r>
      <w:r w:rsidR="00AF5581" w:rsidRPr="00B05B9F">
        <w:rPr>
          <w:rFonts w:ascii="PT Astra Serif" w:hAnsi="PT Astra Serif"/>
          <w:sz w:val="27"/>
          <w:szCs w:val="27"/>
        </w:rPr>
        <w:t>2024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w:t>
      </w:r>
      <w:hyperlink r:id="rId24" w:history="1">
        <w:r w:rsidRPr="00B05B9F">
          <w:rPr>
            <w:rFonts w:ascii="PT Astra Serif" w:hAnsi="PT Astra Serif"/>
            <w:sz w:val="27"/>
            <w:szCs w:val="27"/>
          </w:rPr>
          <w:t>приложению 16</w:t>
        </w:r>
      </w:hyperlink>
      <w:r w:rsidRPr="00B05B9F">
        <w:rPr>
          <w:rFonts w:ascii="PT Astra Serif" w:hAnsi="PT Astra Serif"/>
          <w:sz w:val="27"/>
          <w:szCs w:val="27"/>
        </w:rPr>
        <w:t xml:space="preserve">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4. Утвердить общий </w:t>
      </w:r>
      <w:hyperlink r:id="rId25" w:history="1">
        <w:r w:rsidRPr="00B05B9F">
          <w:rPr>
            <w:rFonts w:ascii="PT Astra Serif" w:hAnsi="PT Astra Serif"/>
            <w:sz w:val="27"/>
            <w:szCs w:val="27"/>
          </w:rPr>
          <w:t>объем</w:t>
        </w:r>
      </w:hyperlink>
      <w:r w:rsidRPr="00B05B9F">
        <w:rPr>
          <w:rFonts w:ascii="PT Astra Serif" w:hAnsi="PT Astra Serif"/>
          <w:sz w:val="27"/>
          <w:szCs w:val="27"/>
        </w:rPr>
        <w:t xml:space="preserve"> бюджетных ассигнований, направляемых на исполнение публичных нормативных обязательств, на </w:t>
      </w:r>
      <w:r w:rsidR="00AF5581" w:rsidRPr="00B05B9F">
        <w:rPr>
          <w:rFonts w:ascii="PT Astra Serif" w:hAnsi="PT Astra Serif"/>
          <w:sz w:val="27"/>
          <w:szCs w:val="27"/>
        </w:rPr>
        <w:t>2024</w:t>
      </w:r>
      <w:r w:rsidRPr="00B05B9F">
        <w:rPr>
          <w:rFonts w:ascii="PT Astra Serif" w:hAnsi="PT Astra Serif"/>
          <w:sz w:val="27"/>
          <w:szCs w:val="27"/>
        </w:rPr>
        <w:t xml:space="preserve"> год в сумме </w:t>
      </w:r>
      <w:r w:rsidR="00330C92" w:rsidRPr="00B05B9F">
        <w:rPr>
          <w:rFonts w:ascii="PT Astra Serif" w:hAnsi="PT Astra Serif"/>
          <w:sz w:val="27"/>
          <w:szCs w:val="27"/>
        </w:rPr>
        <w:t>2 317 968,9</w:t>
      </w:r>
      <w:r w:rsidRPr="00B05B9F">
        <w:rPr>
          <w:rFonts w:ascii="PT Astra Serif" w:hAnsi="PT Astra Serif"/>
          <w:sz w:val="27"/>
          <w:szCs w:val="27"/>
        </w:rPr>
        <w:t xml:space="preserve"> тыс. рублей,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330C92" w:rsidRPr="00B05B9F">
        <w:rPr>
          <w:rFonts w:ascii="PT Astra Serif" w:hAnsi="PT Astra Serif"/>
          <w:sz w:val="27"/>
          <w:szCs w:val="27"/>
        </w:rPr>
        <w:t>2 199 921,1</w:t>
      </w:r>
      <w:r w:rsidRPr="00B05B9F">
        <w:rPr>
          <w:rFonts w:ascii="PT Astra Serif" w:hAnsi="PT Astra Serif"/>
          <w:sz w:val="27"/>
          <w:szCs w:val="27"/>
        </w:rPr>
        <w:t xml:space="preserve"> тыс. рублей и на 202</w:t>
      </w:r>
      <w:r w:rsidR="00AF5581" w:rsidRPr="00B05B9F">
        <w:rPr>
          <w:rFonts w:ascii="PT Astra Serif" w:hAnsi="PT Astra Serif"/>
          <w:sz w:val="27"/>
          <w:szCs w:val="27"/>
        </w:rPr>
        <w:t>6</w:t>
      </w:r>
      <w:r w:rsidRPr="00B05B9F">
        <w:rPr>
          <w:rFonts w:ascii="PT Astra Serif" w:hAnsi="PT Astra Serif"/>
          <w:sz w:val="27"/>
          <w:szCs w:val="27"/>
        </w:rPr>
        <w:t xml:space="preserve"> год в сумме </w:t>
      </w:r>
      <w:r w:rsidR="00330C92" w:rsidRPr="00B05B9F">
        <w:rPr>
          <w:rFonts w:ascii="PT Astra Serif" w:hAnsi="PT Astra Serif"/>
          <w:sz w:val="27"/>
          <w:szCs w:val="27"/>
        </w:rPr>
        <w:t>2 189 248,1</w:t>
      </w:r>
      <w:r w:rsidRPr="00B05B9F">
        <w:rPr>
          <w:rFonts w:ascii="PT Astra Serif" w:hAnsi="PT Astra Serif"/>
          <w:sz w:val="27"/>
          <w:szCs w:val="27"/>
        </w:rPr>
        <w:t xml:space="preserve"> тыс. рублей согласно приложению 10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5. Утвердить объем бюджетных ассигнований дорожного фонда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в сумме:</w:t>
      </w:r>
    </w:p>
    <w:p w:rsidR="003A6A53" w:rsidRPr="00B05B9F" w:rsidRDefault="00AF5581"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2024</w:t>
      </w:r>
      <w:r w:rsidR="003A6A53" w:rsidRPr="00B05B9F">
        <w:rPr>
          <w:rFonts w:ascii="PT Astra Serif" w:hAnsi="PT Astra Serif"/>
          <w:sz w:val="27"/>
          <w:szCs w:val="27"/>
        </w:rPr>
        <w:t xml:space="preserve"> год – </w:t>
      </w:r>
      <w:r w:rsidR="00C13B27" w:rsidRPr="00B05B9F">
        <w:rPr>
          <w:rFonts w:ascii="PT Astra Serif" w:hAnsi="PT Astra Serif"/>
          <w:sz w:val="27"/>
          <w:szCs w:val="27"/>
        </w:rPr>
        <w:t>9</w:t>
      </w:r>
      <w:r w:rsidR="00C13B27" w:rsidRPr="00B05B9F">
        <w:rPr>
          <w:rFonts w:ascii="PT Astra Serif" w:hAnsi="PT Astra Serif"/>
          <w:sz w:val="27"/>
          <w:szCs w:val="27"/>
          <w:lang w:val="en-US"/>
        </w:rPr>
        <w:t> </w:t>
      </w:r>
      <w:r w:rsidR="00C13B27" w:rsidRPr="00B05B9F">
        <w:rPr>
          <w:rFonts w:ascii="PT Astra Serif" w:hAnsi="PT Astra Serif"/>
          <w:sz w:val="27"/>
          <w:szCs w:val="27"/>
        </w:rPr>
        <w:t>023</w:t>
      </w:r>
      <w:r w:rsidR="00C13B27" w:rsidRPr="00B05B9F">
        <w:rPr>
          <w:rFonts w:ascii="PT Astra Serif" w:hAnsi="PT Astra Serif"/>
          <w:sz w:val="27"/>
          <w:szCs w:val="27"/>
          <w:lang w:val="en-US"/>
        </w:rPr>
        <w:t> </w:t>
      </w:r>
      <w:r w:rsidR="00C13B27" w:rsidRPr="00B05B9F">
        <w:rPr>
          <w:rFonts w:ascii="PT Astra Serif" w:hAnsi="PT Astra Serif"/>
          <w:sz w:val="27"/>
          <w:szCs w:val="27"/>
        </w:rPr>
        <w:t>518,8</w:t>
      </w:r>
      <w:r w:rsidR="003A6A53" w:rsidRPr="00B05B9F">
        <w:rPr>
          <w:rFonts w:ascii="PT Astra Serif" w:hAnsi="PT Astra Serif"/>
          <w:sz w:val="27"/>
          <w:szCs w:val="27"/>
        </w:rPr>
        <w:t xml:space="preserve"> тыс. рублей;</w:t>
      </w:r>
    </w:p>
    <w:p w:rsidR="003A6A53" w:rsidRPr="00B05B9F" w:rsidRDefault="00AF5581"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2025</w:t>
      </w:r>
      <w:r w:rsidR="003A6A53" w:rsidRPr="00B05B9F">
        <w:rPr>
          <w:rFonts w:ascii="PT Astra Serif" w:hAnsi="PT Astra Serif"/>
          <w:sz w:val="27"/>
          <w:szCs w:val="27"/>
        </w:rPr>
        <w:t xml:space="preserve"> год –</w:t>
      </w:r>
      <w:r w:rsidR="00C13B27" w:rsidRPr="00B05B9F">
        <w:rPr>
          <w:rFonts w:ascii="PT Astra Serif" w:hAnsi="PT Astra Serif"/>
          <w:sz w:val="27"/>
          <w:szCs w:val="27"/>
        </w:rPr>
        <w:t xml:space="preserve"> 7 471 094,4 </w:t>
      </w:r>
      <w:r w:rsidR="003A6A53" w:rsidRPr="00B05B9F">
        <w:rPr>
          <w:rFonts w:ascii="PT Astra Serif" w:hAnsi="PT Astra Serif"/>
          <w:sz w:val="27"/>
          <w:szCs w:val="27"/>
        </w:rPr>
        <w:t>тыс. рублей;</w:t>
      </w:r>
    </w:p>
    <w:p w:rsidR="003A6A53" w:rsidRPr="00B05B9F" w:rsidRDefault="003A6A53"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w:t>
      </w:r>
      <w:r w:rsidR="00AF5581" w:rsidRPr="00B05B9F">
        <w:rPr>
          <w:rFonts w:ascii="PT Astra Serif" w:hAnsi="PT Astra Serif"/>
          <w:sz w:val="27"/>
          <w:szCs w:val="27"/>
        </w:rPr>
        <w:t>6</w:t>
      </w:r>
      <w:r w:rsidRPr="00B05B9F">
        <w:rPr>
          <w:rFonts w:ascii="PT Astra Serif" w:hAnsi="PT Astra Serif"/>
          <w:sz w:val="27"/>
          <w:szCs w:val="27"/>
        </w:rPr>
        <w:t xml:space="preserve"> год –</w:t>
      </w:r>
      <w:r w:rsidR="00C13B27" w:rsidRPr="00B05B9F">
        <w:rPr>
          <w:rFonts w:ascii="PT Astra Serif" w:hAnsi="PT Astra Serif"/>
          <w:sz w:val="27"/>
          <w:szCs w:val="27"/>
        </w:rPr>
        <w:t xml:space="preserve"> 7 763 836,0 </w:t>
      </w:r>
      <w:r w:rsidRPr="00B05B9F">
        <w:rPr>
          <w:rFonts w:ascii="PT Astra Serif" w:hAnsi="PT Astra Serif"/>
          <w:sz w:val="27"/>
          <w:szCs w:val="27"/>
        </w:rPr>
        <w:t>тыс. рублей.</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6. </w:t>
      </w:r>
      <w:proofErr w:type="gramStart"/>
      <w:r w:rsidRPr="00B05B9F">
        <w:rPr>
          <w:rFonts w:ascii="PT Astra Serif" w:hAnsi="PT Astra Serif"/>
          <w:sz w:val="27"/>
          <w:szCs w:val="27"/>
        </w:rPr>
        <w:t xml:space="preserve">Утвердить объем субвенции, предоставляемой из областного бюджета федеральному бюджету на основании соглашения, заключенного между Министерством внутренних дел Российской Федерации и Администрацией Томской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r w:rsidR="0093146F" w:rsidRPr="00B05B9F">
        <w:rPr>
          <w:rFonts w:ascii="PT Astra Serif" w:hAnsi="PT Astra Serif"/>
          <w:sz w:val="27"/>
          <w:szCs w:val="27"/>
        </w:rPr>
        <w:t>«</w:t>
      </w:r>
      <w:hyperlink r:id="rId26" w:history="1">
        <w:r w:rsidRPr="00B05B9F">
          <w:rPr>
            <w:rFonts w:ascii="PT Astra Serif" w:hAnsi="PT Astra Serif"/>
            <w:sz w:val="27"/>
            <w:szCs w:val="27"/>
          </w:rPr>
          <w:t>Кодексом</w:t>
        </w:r>
      </w:hyperlink>
      <w:r w:rsidRPr="00B05B9F">
        <w:rPr>
          <w:rFonts w:ascii="PT Astra Serif" w:hAnsi="PT Astra Serif"/>
          <w:sz w:val="27"/>
          <w:szCs w:val="27"/>
        </w:rPr>
        <w:t xml:space="preserve"> Томской области об административных правонарушениях</w:t>
      </w:r>
      <w:r w:rsidR="0093146F" w:rsidRPr="00B05B9F">
        <w:rPr>
          <w:rFonts w:ascii="PT Astra Serif" w:hAnsi="PT Astra Serif"/>
          <w:sz w:val="27"/>
          <w:szCs w:val="27"/>
        </w:rPr>
        <w:t>» от 26 декабря 2008 года №</w:t>
      </w:r>
      <w:r w:rsidRPr="00B05B9F">
        <w:rPr>
          <w:rFonts w:ascii="PT Astra Serif" w:hAnsi="PT Astra Serif"/>
          <w:sz w:val="27"/>
          <w:szCs w:val="27"/>
        </w:rPr>
        <w:t xml:space="preserve"> 295-ОЗ, на </w:t>
      </w:r>
      <w:r w:rsidR="004A48B5" w:rsidRPr="00B05B9F">
        <w:rPr>
          <w:rFonts w:ascii="PT Astra Serif" w:hAnsi="PT Astra Serif"/>
          <w:sz w:val="27"/>
          <w:szCs w:val="27"/>
        </w:rPr>
        <w:t>202</w:t>
      </w:r>
      <w:r w:rsidR="00BA1CD4" w:rsidRPr="00B05B9F">
        <w:rPr>
          <w:rFonts w:ascii="PT Astra Serif" w:hAnsi="PT Astra Serif"/>
          <w:sz w:val="27"/>
          <w:szCs w:val="27"/>
        </w:rPr>
        <w:t>4</w:t>
      </w:r>
      <w:proofErr w:type="gramEnd"/>
      <w:r w:rsidRPr="00B05B9F">
        <w:rPr>
          <w:rFonts w:ascii="PT Astra Serif" w:hAnsi="PT Astra Serif"/>
          <w:sz w:val="27"/>
          <w:szCs w:val="27"/>
        </w:rPr>
        <w:t xml:space="preserve"> год в </w:t>
      </w:r>
      <w:r w:rsidR="0093146F" w:rsidRPr="00B05B9F">
        <w:rPr>
          <w:rFonts w:ascii="PT Astra Serif" w:hAnsi="PT Astra Serif"/>
          <w:sz w:val="27"/>
          <w:szCs w:val="27"/>
        </w:rPr>
        <w:t xml:space="preserve">сумме </w:t>
      </w:r>
      <w:r w:rsidR="00093D6A" w:rsidRPr="00B05B9F">
        <w:rPr>
          <w:rFonts w:ascii="PT Astra Serif" w:hAnsi="PT Astra Serif"/>
          <w:sz w:val="27"/>
          <w:szCs w:val="27"/>
        </w:rPr>
        <w:t>6</w:t>
      </w:r>
      <w:r w:rsidR="00C77A46" w:rsidRPr="00B05B9F">
        <w:rPr>
          <w:rFonts w:ascii="PT Astra Serif" w:hAnsi="PT Astra Serif"/>
          <w:sz w:val="27"/>
          <w:szCs w:val="27"/>
        </w:rPr>
        <w:t xml:space="preserve"> </w:t>
      </w:r>
      <w:r w:rsidR="00093D6A" w:rsidRPr="00B05B9F">
        <w:rPr>
          <w:rFonts w:ascii="PT Astra Serif" w:hAnsi="PT Astra Serif"/>
          <w:sz w:val="27"/>
          <w:szCs w:val="27"/>
        </w:rPr>
        <w:t>593,7</w:t>
      </w:r>
      <w:r w:rsidR="006353DE" w:rsidRPr="00B05B9F">
        <w:rPr>
          <w:rFonts w:ascii="PT Astra Serif" w:hAnsi="PT Astra Serif"/>
          <w:sz w:val="27"/>
          <w:szCs w:val="27"/>
        </w:rPr>
        <w:t xml:space="preserve"> </w:t>
      </w:r>
      <w:r w:rsidR="00BA1CD4" w:rsidRPr="00B05B9F">
        <w:rPr>
          <w:rFonts w:ascii="PT Astra Serif" w:hAnsi="PT Astra Serif"/>
          <w:sz w:val="27"/>
          <w:szCs w:val="27"/>
        </w:rPr>
        <w:t xml:space="preserve"> тыс. </w:t>
      </w:r>
      <w:r w:rsidR="00BA1CD4" w:rsidRPr="00B05B9F">
        <w:rPr>
          <w:rFonts w:ascii="PT Astra Serif" w:hAnsi="PT Astra Serif"/>
          <w:sz w:val="27"/>
          <w:szCs w:val="27"/>
        </w:rPr>
        <w:lastRenderedPageBreak/>
        <w:t>рублей, на 2025</w:t>
      </w:r>
      <w:r w:rsidRPr="00B05B9F">
        <w:rPr>
          <w:rFonts w:ascii="PT Astra Serif" w:hAnsi="PT Astra Serif"/>
          <w:sz w:val="27"/>
          <w:szCs w:val="27"/>
        </w:rPr>
        <w:t xml:space="preserve"> год в с</w:t>
      </w:r>
      <w:r w:rsidR="0093146F" w:rsidRPr="00B05B9F">
        <w:rPr>
          <w:rFonts w:ascii="PT Astra Serif" w:hAnsi="PT Astra Serif"/>
          <w:sz w:val="27"/>
          <w:szCs w:val="27"/>
        </w:rPr>
        <w:t xml:space="preserve">умме </w:t>
      </w:r>
      <w:r w:rsidR="00093D6A" w:rsidRPr="00B05B9F">
        <w:rPr>
          <w:rFonts w:ascii="PT Astra Serif" w:hAnsi="PT Astra Serif"/>
          <w:sz w:val="27"/>
          <w:szCs w:val="27"/>
        </w:rPr>
        <w:t>6</w:t>
      </w:r>
      <w:r w:rsidR="00C77A46" w:rsidRPr="00B05B9F">
        <w:rPr>
          <w:rFonts w:ascii="PT Astra Serif" w:hAnsi="PT Astra Serif"/>
          <w:sz w:val="27"/>
          <w:szCs w:val="27"/>
        </w:rPr>
        <w:t xml:space="preserve"> </w:t>
      </w:r>
      <w:r w:rsidR="00093D6A" w:rsidRPr="00B05B9F">
        <w:rPr>
          <w:rFonts w:ascii="PT Astra Serif" w:hAnsi="PT Astra Serif"/>
          <w:sz w:val="27"/>
          <w:szCs w:val="27"/>
        </w:rPr>
        <w:t xml:space="preserve">593,7  </w:t>
      </w:r>
      <w:r w:rsidR="0093146F" w:rsidRPr="00B05B9F">
        <w:rPr>
          <w:rFonts w:ascii="PT Astra Serif" w:hAnsi="PT Astra Serif"/>
          <w:sz w:val="27"/>
          <w:szCs w:val="27"/>
        </w:rPr>
        <w:t>тыс. рублей и на 202</w:t>
      </w:r>
      <w:r w:rsidR="00BA1CD4" w:rsidRPr="00B05B9F">
        <w:rPr>
          <w:rFonts w:ascii="PT Astra Serif" w:hAnsi="PT Astra Serif"/>
          <w:sz w:val="27"/>
          <w:szCs w:val="27"/>
        </w:rPr>
        <w:t>6</w:t>
      </w:r>
      <w:r w:rsidRPr="00B05B9F">
        <w:rPr>
          <w:rFonts w:ascii="PT Astra Serif" w:hAnsi="PT Astra Serif"/>
          <w:sz w:val="27"/>
          <w:szCs w:val="27"/>
        </w:rPr>
        <w:t xml:space="preserve"> год в сумме </w:t>
      </w:r>
      <w:r w:rsidR="00093D6A" w:rsidRPr="00B05B9F">
        <w:rPr>
          <w:rFonts w:ascii="PT Astra Serif" w:hAnsi="PT Astra Serif"/>
          <w:sz w:val="27"/>
          <w:szCs w:val="27"/>
        </w:rPr>
        <w:t>6</w:t>
      </w:r>
      <w:r w:rsidR="00C77A46" w:rsidRPr="00B05B9F">
        <w:rPr>
          <w:rFonts w:ascii="PT Astra Serif" w:hAnsi="PT Astra Serif"/>
          <w:sz w:val="27"/>
          <w:szCs w:val="27"/>
        </w:rPr>
        <w:t xml:space="preserve"> </w:t>
      </w:r>
      <w:r w:rsidR="00093D6A" w:rsidRPr="00B05B9F">
        <w:rPr>
          <w:rFonts w:ascii="PT Astra Serif" w:hAnsi="PT Astra Serif"/>
          <w:sz w:val="27"/>
          <w:szCs w:val="27"/>
        </w:rPr>
        <w:t xml:space="preserve">593,7  </w:t>
      </w:r>
      <w:r w:rsidRPr="00B05B9F">
        <w:rPr>
          <w:rFonts w:ascii="PT Astra Serif" w:hAnsi="PT Astra Serif"/>
          <w:sz w:val="27"/>
          <w:szCs w:val="27"/>
        </w:rPr>
        <w:t>тыс. рублей.</w:t>
      </w:r>
    </w:p>
    <w:p w:rsidR="00C42E56" w:rsidRPr="00B05B9F" w:rsidRDefault="00C42E56" w:rsidP="00B33837">
      <w:pPr>
        <w:spacing w:line="360" w:lineRule="auto"/>
        <w:ind w:firstLine="709"/>
        <w:jc w:val="both"/>
        <w:rPr>
          <w:rFonts w:ascii="PT Astra Serif" w:hAnsi="PT Astra Serif"/>
          <w:b/>
          <w:bCs/>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8</w:t>
      </w:r>
    </w:p>
    <w:p w:rsidR="00B33837" w:rsidRPr="00B05B9F" w:rsidRDefault="00B33837" w:rsidP="00B33837">
      <w:pPr>
        <w:spacing w:line="360" w:lineRule="auto"/>
        <w:ind w:firstLine="709"/>
        <w:jc w:val="both"/>
        <w:rPr>
          <w:rFonts w:ascii="PT Astra Serif" w:hAnsi="PT Astra Serif"/>
          <w:sz w:val="27"/>
          <w:szCs w:val="27"/>
        </w:rPr>
      </w:pP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w:t>
      </w:r>
      <w:proofErr w:type="gramStart"/>
      <w:r w:rsidRPr="00B05B9F">
        <w:rPr>
          <w:rFonts w:ascii="PT Astra Serif" w:hAnsi="PT Astra Serif"/>
          <w:sz w:val="27"/>
          <w:szCs w:val="27"/>
        </w:rPr>
        <w:t>Установить верхний предел государственного внутреннего долга Томской области по состоянию на 1 января 202</w:t>
      </w:r>
      <w:r w:rsidR="00BA1CD4" w:rsidRPr="00B05B9F">
        <w:rPr>
          <w:rFonts w:ascii="PT Astra Serif" w:hAnsi="PT Astra Serif"/>
          <w:sz w:val="27"/>
          <w:szCs w:val="27"/>
        </w:rPr>
        <w:t>5</w:t>
      </w:r>
      <w:r w:rsidRPr="00B05B9F">
        <w:rPr>
          <w:rFonts w:ascii="PT Astra Serif" w:hAnsi="PT Astra Serif"/>
          <w:sz w:val="27"/>
          <w:szCs w:val="27"/>
        </w:rPr>
        <w:t xml:space="preserve"> года в сумме </w:t>
      </w:r>
      <w:r w:rsidR="0048785D" w:rsidRPr="00B05B9F">
        <w:rPr>
          <w:rFonts w:ascii="PT Astra Serif" w:hAnsi="PT Astra Serif"/>
          <w:sz w:val="26"/>
          <w:szCs w:val="26"/>
        </w:rPr>
        <w:t>45 858 470,8</w:t>
      </w:r>
      <w:r w:rsidR="00BA1CD4" w:rsidRPr="00B05B9F">
        <w:rPr>
          <w:rFonts w:ascii="PT Astra Serif" w:hAnsi="PT Astra Serif"/>
          <w:sz w:val="26"/>
          <w:szCs w:val="26"/>
        </w:rPr>
        <w:t xml:space="preserve"> </w:t>
      </w:r>
      <w:r w:rsidRPr="00B05B9F">
        <w:rPr>
          <w:rFonts w:ascii="PT Astra Serif" w:hAnsi="PT Astra Serif"/>
          <w:sz w:val="27"/>
          <w:szCs w:val="27"/>
        </w:rPr>
        <w:t>тыс. рублей, в том числе верхний предел долга по государственным гарантиям Томской области в сумме 0,0 тыс. рублей, на 1 января 202</w:t>
      </w:r>
      <w:r w:rsidR="00BA1CD4" w:rsidRPr="00B05B9F">
        <w:rPr>
          <w:rFonts w:ascii="PT Astra Serif" w:hAnsi="PT Astra Serif"/>
          <w:sz w:val="27"/>
          <w:szCs w:val="27"/>
        </w:rPr>
        <w:t>6</w:t>
      </w:r>
      <w:r w:rsidRPr="00B05B9F">
        <w:rPr>
          <w:rFonts w:ascii="PT Astra Serif" w:hAnsi="PT Astra Serif"/>
          <w:sz w:val="27"/>
          <w:szCs w:val="27"/>
        </w:rPr>
        <w:t xml:space="preserve"> года в сумме </w:t>
      </w:r>
      <w:r w:rsidR="0048785D" w:rsidRPr="00B05B9F">
        <w:rPr>
          <w:rFonts w:ascii="PT Astra Serif" w:hAnsi="PT Astra Serif"/>
          <w:sz w:val="27"/>
          <w:szCs w:val="27"/>
        </w:rPr>
        <w:t>44 544 752,4</w:t>
      </w:r>
      <w:r w:rsidRPr="00B05B9F">
        <w:rPr>
          <w:rFonts w:ascii="PT Astra Serif" w:hAnsi="PT Astra Serif"/>
          <w:sz w:val="27"/>
          <w:szCs w:val="27"/>
        </w:rPr>
        <w:t xml:space="preserve"> тыс. рублей, в том числе верхний предел долга по государственным гарантиям Томской</w:t>
      </w:r>
      <w:proofErr w:type="gramEnd"/>
      <w:r w:rsidRPr="00B05B9F">
        <w:rPr>
          <w:rFonts w:ascii="PT Astra Serif" w:hAnsi="PT Astra Serif"/>
          <w:sz w:val="27"/>
          <w:szCs w:val="27"/>
        </w:rPr>
        <w:t xml:space="preserve"> области 0,0 тыс. рублей, на 1 января 202</w:t>
      </w:r>
      <w:r w:rsidR="00BA1CD4" w:rsidRPr="00B05B9F">
        <w:rPr>
          <w:rFonts w:ascii="PT Astra Serif" w:hAnsi="PT Astra Serif"/>
          <w:sz w:val="27"/>
          <w:szCs w:val="27"/>
        </w:rPr>
        <w:t>7</w:t>
      </w:r>
      <w:r w:rsidRPr="00B05B9F">
        <w:rPr>
          <w:rFonts w:ascii="PT Astra Serif" w:hAnsi="PT Astra Serif"/>
          <w:sz w:val="27"/>
          <w:szCs w:val="27"/>
        </w:rPr>
        <w:t xml:space="preserve"> года в сумме </w:t>
      </w:r>
      <w:r w:rsidR="0048785D" w:rsidRPr="00B05B9F">
        <w:rPr>
          <w:rFonts w:ascii="PT Astra Serif" w:hAnsi="PT Astra Serif"/>
          <w:sz w:val="26"/>
          <w:szCs w:val="26"/>
        </w:rPr>
        <w:t>43 132 793,7</w:t>
      </w:r>
      <w:r w:rsidRPr="00B05B9F">
        <w:rPr>
          <w:rFonts w:ascii="PT Astra Serif" w:hAnsi="PT Astra Serif"/>
          <w:sz w:val="26"/>
          <w:szCs w:val="26"/>
        </w:rPr>
        <w:t xml:space="preserve"> </w:t>
      </w:r>
      <w:r w:rsidRPr="00B05B9F">
        <w:rPr>
          <w:rFonts w:ascii="PT Astra Serif" w:hAnsi="PT Astra Serif"/>
          <w:sz w:val="27"/>
          <w:szCs w:val="27"/>
        </w:rPr>
        <w:t>тыс. рублей, в том числе верхний предел долга по государственным гарантиям Томской области 0,0 тыс. рублей.</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2. </w:t>
      </w:r>
      <w:proofErr w:type="gramStart"/>
      <w:r w:rsidRPr="00B05B9F">
        <w:rPr>
          <w:rFonts w:ascii="PT Astra Serif" w:hAnsi="PT Astra Serif"/>
          <w:sz w:val="27"/>
          <w:szCs w:val="27"/>
        </w:rPr>
        <w:t>Направить сумму средств на погашение реструктурированной задолженности Томской области по бюджетному кредиту в соответствии с условиями Дополнительного соглашения от 21 апреля 2015 г. № 3 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w:t>
      </w:r>
      <w:proofErr w:type="gramEnd"/>
      <w:r w:rsidRPr="00B05B9F">
        <w:rPr>
          <w:rFonts w:ascii="PT Astra Serif" w:hAnsi="PT Astra Serif"/>
          <w:sz w:val="27"/>
          <w:szCs w:val="27"/>
        </w:rPr>
        <w:t xml:space="preserve"> значения):</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0,0 тыс. рублей;</w:t>
      </w:r>
    </w:p>
    <w:p w:rsidR="00BA1CD4"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 году – 18 967,2 тыс. рублей</w:t>
      </w:r>
      <w:r w:rsidR="00BA1CD4" w:rsidRPr="00B05B9F">
        <w:rPr>
          <w:rFonts w:ascii="PT Astra Serif" w:hAnsi="PT Astra Serif"/>
          <w:sz w:val="27"/>
          <w:szCs w:val="27"/>
        </w:rPr>
        <w:t>;</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48785D" w:rsidRPr="00B05B9F">
        <w:rPr>
          <w:rFonts w:ascii="PT Astra Serif" w:hAnsi="PT Astra Serif"/>
          <w:sz w:val="27"/>
          <w:szCs w:val="27"/>
        </w:rPr>
        <w:t>–</w:t>
      </w:r>
      <w:r w:rsidRPr="00B05B9F">
        <w:rPr>
          <w:rFonts w:ascii="PT Astra Serif" w:hAnsi="PT Astra Serif"/>
          <w:sz w:val="27"/>
          <w:szCs w:val="27"/>
        </w:rPr>
        <w:t xml:space="preserve"> </w:t>
      </w:r>
      <w:r w:rsidR="0048785D" w:rsidRPr="00B05B9F">
        <w:rPr>
          <w:rFonts w:ascii="PT Astra Serif" w:hAnsi="PT Astra Serif"/>
          <w:sz w:val="27"/>
          <w:szCs w:val="27"/>
        </w:rPr>
        <w:t>18 967,2</w:t>
      </w:r>
      <w:r w:rsidRPr="00B05B9F">
        <w:rPr>
          <w:rFonts w:ascii="PT Astra Serif" w:hAnsi="PT Astra Serif"/>
          <w:sz w:val="27"/>
          <w:szCs w:val="27"/>
        </w:rPr>
        <w:t xml:space="preserve"> тыс</w:t>
      </w:r>
      <w:proofErr w:type="gramStart"/>
      <w:r w:rsidRPr="00B05B9F">
        <w:rPr>
          <w:rFonts w:ascii="PT Astra Serif" w:hAnsi="PT Astra Serif"/>
          <w:sz w:val="27"/>
          <w:szCs w:val="27"/>
        </w:rPr>
        <w:t>.р</w:t>
      </w:r>
      <w:proofErr w:type="gramEnd"/>
      <w:r w:rsidRPr="00B05B9F">
        <w:rPr>
          <w:rFonts w:ascii="PT Astra Serif" w:hAnsi="PT Astra Serif"/>
          <w:sz w:val="27"/>
          <w:szCs w:val="27"/>
        </w:rPr>
        <w:t>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proofErr w:type="gramStart"/>
      <w:r w:rsidRPr="00B05B9F">
        <w:rPr>
          <w:rFonts w:ascii="PT Astra Serif" w:hAnsi="PT Astra Serif"/>
          <w:sz w:val="27"/>
          <w:szCs w:val="27"/>
        </w:rPr>
        <w:t xml:space="preserve">Направить сумму средств на уплату процентов за рассрочку </w:t>
      </w:r>
      <w:r w:rsidRPr="00B05B9F">
        <w:rPr>
          <w:rFonts w:ascii="PT Astra Serif" w:hAnsi="PT Astra Serif"/>
          <w:sz w:val="27"/>
          <w:szCs w:val="27"/>
        </w:rPr>
        <w:br/>
        <w:t xml:space="preserve">по реструктурированной задолженности Томской области по бюджетному кредиту </w:t>
      </w:r>
      <w:r w:rsidRPr="00B05B9F">
        <w:rPr>
          <w:rFonts w:ascii="PT Astra Serif" w:hAnsi="PT Astra Serif"/>
          <w:sz w:val="27"/>
          <w:szCs w:val="27"/>
        </w:rPr>
        <w:br/>
        <w:t xml:space="preserve">в соответствии с условиями Дополнительного соглашения от 21 апреля 2015 г. № 3 </w:t>
      </w:r>
      <w:r w:rsidRPr="00B05B9F">
        <w:rPr>
          <w:rFonts w:ascii="PT Astra Serif" w:hAnsi="PT Astra Serif"/>
          <w:sz w:val="27"/>
          <w:szCs w:val="27"/>
        </w:rPr>
        <w:br/>
        <w:t>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w:t>
      </w:r>
      <w:proofErr w:type="gramEnd"/>
      <w:r w:rsidRPr="00B05B9F">
        <w:rPr>
          <w:rFonts w:ascii="PT Astra Serif" w:hAnsi="PT Astra Serif"/>
          <w:sz w:val="27"/>
          <w:szCs w:val="27"/>
        </w:rPr>
        <w:t xml:space="preserve"> исключением автомобильных дорог федерального значения):</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189,7</w:t>
      </w:r>
      <w:r w:rsidR="006F47B8" w:rsidRPr="00B05B9F">
        <w:rPr>
          <w:rFonts w:ascii="PT Astra Serif" w:hAnsi="PT Astra Serif"/>
          <w:sz w:val="27"/>
          <w:szCs w:val="27"/>
        </w:rPr>
        <w:t xml:space="preserve"> тыс. рублей;</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188,0</w:t>
      </w:r>
      <w:r w:rsidR="006F47B8" w:rsidRPr="00B05B9F">
        <w:rPr>
          <w:rFonts w:ascii="PT Astra Serif" w:hAnsi="PT Astra Serif"/>
          <w:sz w:val="27"/>
          <w:szCs w:val="27"/>
        </w:rPr>
        <w:t xml:space="preserve"> тыс. рублей;</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в 2026</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169,1</w:t>
      </w:r>
      <w:r w:rsidR="006F47B8" w:rsidRPr="00B05B9F">
        <w:rPr>
          <w:rFonts w:ascii="PT Astra Serif" w:hAnsi="PT Astra Serif"/>
          <w:sz w:val="27"/>
          <w:szCs w:val="27"/>
        </w:rPr>
        <w:t xml:space="preserve"> тыс. рублей.</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4. </w:t>
      </w:r>
      <w:proofErr w:type="gramStart"/>
      <w:r w:rsidRPr="00B05B9F">
        <w:rPr>
          <w:rFonts w:ascii="PT Astra Serif" w:hAnsi="PT Astra Serif"/>
          <w:sz w:val="27"/>
          <w:szCs w:val="27"/>
        </w:rPr>
        <w:t>Направить сумму средств на погашение реструктурированной задолженности Томской области по бюджетным кредитам в соответ</w:t>
      </w:r>
      <w:r w:rsidR="009C79C3"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w:t>
      </w:r>
      <w:r w:rsidR="009C79C3" w:rsidRPr="00B05B9F">
        <w:rPr>
          <w:rFonts w:ascii="PT Astra Serif" w:hAnsi="PT Astra Serif"/>
          <w:sz w:val="27"/>
          <w:szCs w:val="27"/>
        </w:rPr>
        <w:t>оглашения</w:t>
      </w:r>
      <w:r w:rsidRPr="00B05B9F">
        <w:rPr>
          <w:rFonts w:ascii="PT Astra Serif" w:hAnsi="PT Astra Serif"/>
          <w:sz w:val="27"/>
          <w:szCs w:val="27"/>
        </w:rPr>
        <w:t xml:space="preserve"> от </w:t>
      </w:r>
      <w:r w:rsidR="00ED2192" w:rsidRPr="00B05B9F">
        <w:rPr>
          <w:rFonts w:ascii="PT Astra Serif" w:hAnsi="PT Astra Serif"/>
          <w:sz w:val="27"/>
          <w:szCs w:val="27"/>
        </w:rPr>
        <w:t>8 сентября 2023</w:t>
      </w:r>
      <w:r w:rsidRPr="00B05B9F">
        <w:rPr>
          <w:rFonts w:ascii="PT Astra Serif" w:hAnsi="PT Astra Serif"/>
          <w:sz w:val="27"/>
          <w:szCs w:val="27"/>
        </w:rPr>
        <w:t xml:space="preserve"> г.</w:t>
      </w:r>
      <w:r w:rsidR="00ED2192" w:rsidRPr="00B05B9F">
        <w:rPr>
          <w:rFonts w:ascii="PT Astra Serif" w:hAnsi="PT Astra Serif"/>
          <w:sz w:val="27"/>
          <w:szCs w:val="27"/>
        </w:rPr>
        <w:t xml:space="preserve"> № 11/10</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009C79C3" w:rsidRPr="00B05B9F">
        <w:rPr>
          <w:rFonts w:ascii="PT Astra Serif" w:hAnsi="PT Astra Serif"/>
          <w:sz w:val="27"/>
          <w:szCs w:val="27"/>
        </w:rPr>
        <w:t xml:space="preserve"> </w:t>
      </w:r>
      <w:r w:rsidRPr="00B05B9F">
        <w:rPr>
          <w:rFonts w:ascii="PT Astra Serif" w:hAnsi="PT Astra Serif"/>
          <w:sz w:val="27"/>
          <w:szCs w:val="27"/>
        </w:rPr>
        <w:t>к  Соглашениям от 3 августа 2015 г. № 01-01-06/06-118, от 15 октября 2015 г. № 01-01-06/06-181, от 18 февраля 2016 г. № 01-01-06/06-21, от 5 августа 2016 г. № 01-01-06/06-145, от</w:t>
      </w:r>
      <w:proofErr w:type="gramEnd"/>
      <w:r w:rsidRPr="00B05B9F">
        <w:rPr>
          <w:rFonts w:ascii="PT Astra Serif" w:hAnsi="PT Astra Serif"/>
          <w:sz w:val="27"/>
          <w:szCs w:val="27"/>
        </w:rPr>
        <w:t xml:space="preserve"> 3 апреля 2017 г. № 01-01-06/06-112,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435 141,3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2025 году – </w:t>
      </w:r>
      <w:r w:rsidR="00ED2192" w:rsidRPr="00B05B9F">
        <w:rPr>
          <w:rFonts w:ascii="PT Astra Serif" w:hAnsi="PT Astra Serif"/>
          <w:sz w:val="27"/>
          <w:szCs w:val="27"/>
        </w:rPr>
        <w:t>1 044 339,0</w:t>
      </w:r>
      <w:r w:rsidRPr="00B05B9F">
        <w:rPr>
          <w:rFonts w:ascii="PT Astra Serif" w:hAnsi="PT Astra Serif"/>
          <w:sz w:val="27"/>
          <w:szCs w:val="27"/>
        </w:rPr>
        <w:t xml:space="preserve">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 </w:t>
      </w:r>
      <w:r w:rsidR="00ED2192" w:rsidRPr="00B05B9F">
        <w:rPr>
          <w:rFonts w:ascii="PT Astra Serif" w:hAnsi="PT Astra Serif"/>
          <w:sz w:val="27"/>
          <w:szCs w:val="27"/>
        </w:rPr>
        <w:t xml:space="preserve">1 044 339,0 </w:t>
      </w:r>
      <w:r w:rsidR="009C79C3" w:rsidRPr="00B05B9F">
        <w:rPr>
          <w:rFonts w:ascii="PT Astra Serif" w:hAnsi="PT Astra Serif"/>
          <w:sz w:val="27"/>
          <w:szCs w:val="27"/>
        </w:rPr>
        <w:t xml:space="preserve"> </w:t>
      </w:r>
      <w:r w:rsidRPr="00B05B9F">
        <w:rPr>
          <w:rFonts w:ascii="PT Astra Serif" w:hAnsi="PT Astra Serif"/>
          <w:sz w:val="27"/>
          <w:szCs w:val="27"/>
        </w:rPr>
        <w:t>тыс.</w:t>
      </w:r>
      <w:r w:rsidR="00ED2192" w:rsidRPr="00B05B9F">
        <w:rPr>
          <w:rFonts w:ascii="PT Astra Serif" w:hAnsi="PT Astra Serif"/>
          <w:sz w:val="27"/>
          <w:szCs w:val="27"/>
        </w:rPr>
        <w:t xml:space="preserve"> </w:t>
      </w:r>
      <w:r w:rsidRPr="00B05B9F">
        <w:rPr>
          <w:rFonts w:ascii="PT Astra Serif" w:hAnsi="PT Astra Serif"/>
          <w:sz w:val="27"/>
          <w:szCs w:val="27"/>
        </w:rPr>
        <w:t>рублей</w:t>
      </w:r>
      <w:r w:rsidR="006F47B8" w:rsidRPr="00B05B9F">
        <w:rPr>
          <w:rFonts w:ascii="PT Astra Serif" w:hAnsi="PT Astra Serif"/>
          <w:sz w:val="27"/>
          <w:szCs w:val="27"/>
        </w:rPr>
        <w:t>.</w:t>
      </w:r>
    </w:p>
    <w:p w:rsidR="006F47B8" w:rsidRPr="00B05B9F" w:rsidRDefault="006F47B8" w:rsidP="006F47B8">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5. </w:t>
      </w:r>
      <w:proofErr w:type="gramStart"/>
      <w:r w:rsidRPr="00B05B9F">
        <w:rPr>
          <w:rFonts w:ascii="PT Astra Serif" w:hAnsi="PT Astra Serif"/>
          <w:sz w:val="27"/>
          <w:szCs w:val="27"/>
        </w:rPr>
        <w:t xml:space="preserve">Направить сумму средств на уплату процентов за рассрочку по реструктурированной задолженности Томской области по бюджетным кредитам </w:t>
      </w:r>
      <w:r w:rsidRPr="00B05B9F">
        <w:rPr>
          <w:rFonts w:ascii="PT Astra Serif" w:hAnsi="PT Astra Serif"/>
          <w:sz w:val="27"/>
          <w:szCs w:val="27"/>
        </w:rPr>
        <w:br/>
        <w:t>в соответ</w:t>
      </w:r>
      <w:r w:rsidR="009C79C3"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соглашени</w:t>
      </w:r>
      <w:r w:rsidR="009C79C3" w:rsidRPr="00B05B9F">
        <w:rPr>
          <w:rFonts w:ascii="PT Astra Serif" w:hAnsi="PT Astra Serif"/>
          <w:sz w:val="27"/>
          <w:szCs w:val="27"/>
        </w:rPr>
        <w:t>я</w:t>
      </w:r>
      <w:r w:rsidRPr="00B05B9F">
        <w:rPr>
          <w:rFonts w:ascii="PT Astra Serif" w:hAnsi="PT Astra Serif"/>
          <w:sz w:val="27"/>
          <w:szCs w:val="27"/>
        </w:rPr>
        <w:t xml:space="preserve"> от </w:t>
      </w:r>
      <w:r w:rsidR="00ED2192" w:rsidRPr="00B05B9F">
        <w:rPr>
          <w:rFonts w:ascii="PT Astra Serif" w:hAnsi="PT Astra Serif"/>
          <w:sz w:val="27"/>
          <w:szCs w:val="27"/>
        </w:rPr>
        <w:t xml:space="preserve">8 сентября 2023 г. № 11/10/9/9/9/9 </w:t>
      </w:r>
      <w:r w:rsidRPr="00B05B9F">
        <w:rPr>
          <w:rFonts w:ascii="PT Astra Serif" w:hAnsi="PT Astra Serif"/>
          <w:sz w:val="27"/>
          <w:szCs w:val="27"/>
        </w:rPr>
        <w:t>к Соглашениям от 3 августа 2015 г. № 01-01-06/06-118, от 15 октября 2015 г. № 01-01-06/06-181, от 18 февраля 2016 г. № 01-01-06/06-21, от 5 августа 2016</w:t>
      </w:r>
      <w:proofErr w:type="gramEnd"/>
      <w:r w:rsidRPr="00B05B9F">
        <w:rPr>
          <w:rFonts w:ascii="PT Astra Serif" w:hAnsi="PT Astra Serif"/>
          <w:sz w:val="27"/>
          <w:szCs w:val="27"/>
        </w:rPr>
        <w:t xml:space="preserve"> г. № 01-01-06/06-145, от 3 апреля 2017 г. № 01-01-06/06-112,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6F47B8" w:rsidRPr="00B05B9F" w:rsidRDefault="006F47B8" w:rsidP="006F47B8">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2024 году – </w:t>
      </w:r>
      <w:r w:rsidR="00ED2192" w:rsidRPr="00B05B9F">
        <w:rPr>
          <w:rFonts w:ascii="PT Astra Serif" w:hAnsi="PT Astra Serif"/>
          <w:sz w:val="27"/>
          <w:szCs w:val="27"/>
        </w:rPr>
        <w:t>6 053,9</w:t>
      </w:r>
      <w:r w:rsidRPr="00B05B9F">
        <w:rPr>
          <w:rFonts w:ascii="PT Astra Serif" w:hAnsi="PT Astra Serif"/>
          <w:sz w:val="27"/>
          <w:szCs w:val="27"/>
        </w:rPr>
        <w:t xml:space="preserve"> тыс. рублей;</w:t>
      </w:r>
    </w:p>
    <w:p w:rsidR="007C116B" w:rsidRPr="00B05B9F" w:rsidRDefault="006F47B8" w:rsidP="009C79C3">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2025 году – </w:t>
      </w:r>
      <w:r w:rsidR="00ED2192" w:rsidRPr="00B05B9F">
        <w:rPr>
          <w:rFonts w:ascii="PT Astra Serif" w:hAnsi="PT Astra Serif"/>
          <w:sz w:val="27"/>
          <w:szCs w:val="27"/>
        </w:rPr>
        <w:t>5 562,4</w:t>
      </w:r>
      <w:r w:rsidRPr="00B05B9F">
        <w:rPr>
          <w:rFonts w:ascii="PT Astra Serif" w:hAnsi="PT Astra Serif"/>
          <w:sz w:val="27"/>
          <w:szCs w:val="27"/>
        </w:rPr>
        <w:t xml:space="preserve"> тыс. рублей</w:t>
      </w:r>
      <w:r w:rsidR="007C116B" w:rsidRPr="00B05B9F">
        <w:rPr>
          <w:rFonts w:ascii="PT Astra Serif" w:hAnsi="PT Astra Serif"/>
          <w:sz w:val="27"/>
          <w:szCs w:val="27"/>
        </w:rPr>
        <w:t>;</w:t>
      </w:r>
    </w:p>
    <w:p w:rsidR="006F47B8" w:rsidRPr="00B05B9F" w:rsidRDefault="007C116B" w:rsidP="009C79C3">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9C79C3" w:rsidRPr="00B05B9F">
        <w:rPr>
          <w:rFonts w:ascii="PT Astra Serif" w:hAnsi="PT Astra Serif"/>
          <w:sz w:val="27"/>
          <w:szCs w:val="27"/>
        </w:rPr>
        <w:t>–</w:t>
      </w:r>
      <w:r w:rsidRPr="00B05B9F">
        <w:rPr>
          <w:rFonts w:ascii="PT Astra Serif" w:hAnsi="PT Astra Serif"/>
          <w:sz w:val="27"/>
          <w:szCs w:val="27"/>
        </w:rPr>
        <w:t xml:space="preserve"> </w:t>
      </w:r>
      <w:r w:rsidR="00ED2192" w:rsidRPr="00B05B9F">
        <w:rPr>
          <w:rFonts w:ascii="PT Astra Serif" w:hAnsi="PT Astra Serif"/>
          <w:sz w:val="27"/>
          <w:szCs w:val="27"/>
        </w:rPr>
        <w:t>4 523,8</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6. </w:t>
      </w:r>
      <w:proofErr w:type="gramStart"/>
      <w:r w:rsidRPr="00B05B9F">
        <w:rPr>
          <w:rFonts w:ascii="PT Astra Serif" w:hAnsi="PT Astra Serif"/>
          <w:sz w:val="27"/>
          <w:szCs w:val="27"/>
        </w:rPr>
        <w:t>Направить сумму средств на погашение реструктурированной задолженности Томской области по бюджетному кредиту в соответствии с условиями Дополнительн</w:t>
      </w:r>
      <w:r w:rsidR="009C79C3" w:rsidRPr="00B05B9F">
        <w:rPr>
          <w:rFonts w:ascii="PT Astra Serif" w:hAnsi="PT Astra Serif"/>
          <w:sz w:val="27"/>
          <w:szCs w:val="27"/>
        </w:rPr>
        <w:t>ого</w:t>
      </w:r>
      <w:r w:rsidRPr="00B05B9F">
        <w:rPr>
          <w:rFonts w:ascii="PT Astra Serif" w:hAnsi="PT Astra Serif"/>
          <w:sz w:val="27"/>
          <w:szCs w:val="27"/>
        </w:rPr>
        <w:t xml:space="preserve"> соглашени</w:t>
      </w:r>
      <w:r w:rsidR="00BD004F" w:rsidRPr="00B05B9F">
        <w:rPr>
          <w:rFonts w:ascii="PT Astra Serif" w:hAnsi="PT Astra Serif"/>
          <w:sz w:val="27"/>
          <w:szCs w:val="27"/>
        </w:rPr>
        <w:t>я</w:t>
      </w:r>
      <w:r w:rsidRPr="00B05B9F">
        <w:rPr>
          <w:rFonts w:ascii="PT Astra Serif" w:hAnsi="PT Astra Serif"/>
          <w:sz w:val="27"/>
          <w:szCs w:val="27"/>
        </w:rPr>
        <w:t xml:space="preserve"> от 21 ноября 2022 г. № 2</w:t>
      </w:r>
      <w:r w:rsidR="00256070" w:rsidRPr="00B05B9F">
        <w:rPr>
          <w:rFonts w:ascii="PT Astra Serif" w:hAnsi="PT Astra Serif"/>
          <w:sz w:val="27"/>
          <w:szCs w:val="27"/>
        </w:rPr>
        <w:t xml:space="preserve"> </w:t>
      </w:r>
      <w:r w:rsidRPr="00B05B9F">
        <w:rPr>
          <w:rFonts w:ascii="PT Astra Serif" w:hAnsi="PT Astra Serif"/>
          <w:sz w:val="27"/>
          <w:szCs w:val="27"/>
        </w:rPr>
        <w:t>к Соглашению от 14 декабря 2020 г. № 01-01-06/06-1040 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w:t>
      </w:r>
      <w:proofErr w:type="gramEnd"/>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200 000,0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 году – 640 000,0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 xml:space="preserve">в 2026 году  - </w:t>
      </w:r>
      <w:r w:rsidR="00256070" w:rsidRPr="00B05B9F">
        <w:rPr>
          <w:rFonts w:ascii="PT Astra Serif" w:hAnsi="PT Astra Serif"/>
          <w:sz w:val="27"/>
          <w:szCs w:val="27"/>
        </w:rPr>
        <w:t xml:space="preserve">640 000,0 </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7. </w:t>
      </w:r>
      <w:proofErr w:type="gramStart"/>
      <w:r w:rsidRPr="00B05B9F">
        <w:rPr>
          <w:rFonts w:ascii="PT Astra Serif" w:hAnsi="PT Astra Serif"/>
          <w:sz w:val="27"/>
          <w:szCs w:val="27"/>
        </w:rPr>
        <w:t xml:space="preserve">Направить сумму средств на уплату процентов за рассрочку </w:t>
      </w:r>
      <w:r w:rsidRPr="00B05B9F">
        <w:rPr>
          <w:rFonts w:ascii="PT Astra Serif" w:hAnsi="PT Astra Serif"/>
          <w:sz w:val="27"/>
          <w:szCs w:val="27"/>
        </w:rPr>
        <w:br/>
        <w:t xml:space="preserve">по реструктурированной задолженности Томской области по бюджетному кредиту </w:t>
      </w:r>
      <w:r w:rsidRPr="00B05B9F">
        <w:rPr>
          <w:rFonts w:ascii="PT Astra Serif" w:hAnsi="PT Astra Serif"/>
          <w:sz w:val="27"/>
          <w:szCs w:val="27"/>
        </w:rPr>
        <w:br/>
        <w:t>в соответ</w:t>
      </w:r>
      <w:r w:rsidR="00256070"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соглашени</w:t>
      </w:r>
      <w:r w:rsidR="00256070" w:rsidRPr="00B05B9F">
        <w:rPr>
          <w:rFonts w:ascii="PT Astra Serif" w:hAnsi="PT Astra Serif"/>
          <w:sz w:val="27"/>
          <w:szCs w:val="27"/>
        </w:rPr>
        <w:t>я</w:t>
      </w:r>
      <w:r w:rsidRPr="00B05B9F">
        <w:rPr>
          <w:rFonts w:ascii="PT Astra Serif" w:hAnsi="PT Astra Serif"/>
          <w:sz w:val="27"/>
          <w:szCs w:val="27"/>
        </w:rPr>
        <w:t xml:space="preserve"> от 21 ноября 2022 г. № 2</w:t>
      </w:r>
      <w:r w:rsidR="00256070" w:rsidRPr="00B05B9F">
        <w:rPr>
          <w:rFonts w:ascii="PT Astra Serif" w:hAnsi="PT Astra Serif"/>
          <w:sz w:val="27"/>
          <w:szCs w:val="27"/>
        </w:rPr>
        <w:t xml:space="preserve"> </w:t>
      </w:r>
      <w:r w:rsidRPr="00B05B9F">
        <w:rPr>
          <w:rFonts w:ascii="PT Astra Serif" w:hAnsi="PT Astra Serif"/>
          <w:sz w:val="27"/>
          <w:szCs w:val="27"/>
        </w:rPr>
        <w:t>к Соглашению от 14 декабря 2020 г. № 01-01-06/06-1040 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w:t>
      </w:r>
      <w:proofErr w:type="gramEnd"/>
      <w:r w:rsidRPr="00B05B9F">
        <w:rPr>
          <w:rFonts w:ascii="PT Astra Serif" w:hAnsi="PT Astra Serif"/>
          <w:sz w:val="27"/>
          <w:szCs w:val="27"/>
        </w:rPr>
        <w:t xml:space="preserve"> Федерации:</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3 582,5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 году – 3 342,1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256070" w:rsidRPr="00B05B9F">
        <w:rPr>
          <w:rFonts w:ascii="PT Astra Serif" w:hAnsi="PT Astra Serif"/>
          <w:sz w:val="27"/>
          <w:szCs w:val="27"/>
        </w:rPr>
        <w:t>–</w:t>
      </w:r>
      <w:r w:rsidRPr="00B05B9F">
        <w:rPr>
          <w:rFonts w:ascii="PT Astra Serif" w:hAnsi="PT Astra Serif"/>
          <w:sz w:val="27"/>
          <w:szCs w:val="27"/>
        </w:rPr>
        <w:t xml:space="preserve"> </w:t>
      </w:r>
      <w:r w:rsidR="00256070" w:rsidRPr="00B05B9F">
        <w:rPr>
          <w:rFonts w:ascii="PT Astra Serif" w:hAnsi="PT Astra Serif"/>
          <w:sz w:val="27"/>
          <w:szCs w:val="27"/>
        </w:rPr>
        <w:t>2 705,6</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9</w:t>
      </w:r>
    </w:p>
    <w:p w:rsidR="00B33837" w:rsidRPr="00B05B9F" w:rsidRDefault="00B33837" w:rsidP="00B33837">
      <w:pPr>
        <w:spacing w:line="360" w:lineRule="auto"/>
        <w:ind w:firstLine="709"/>
        <w:jc w:val="both"/>
        <w:rPr>
          <w:rFonts w:ascii="PT Astra Serif" w:hAnsi="PT Astra Serif"/>
          <w:sz w:val="27"/>
          <w:szCs w:val="27"/>
        </w:rPr>
      </w:pPr>
      <w:bookmarkStart w:id="1" w:name="Par81"/>
      <w:bookmarkEnd w:id="1"/>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w:t>
      </w:r>
      <w:proofErr w:type="gramStart"/>
      <w:r w:rsidRPr="00B05B9F">
        <w:rPr>
          <w:rFonts w:ascii="PT Astra Serif" w:hAnsi="PT Astra Serif"/>
          <w:sz w:val="27"/>
          <w:szCs w:val="27"/>
        </w:rPr>
        <w:t>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w:t>
      </w:r>
      <w:r w:rsidR="007C116B" w:rsidRPr="00B05B9F">
        <w:rPr>
          <w:rFonts w:ascii="PT Astra Serif" w:hAnsi="PT Astra Serif"/>
          <w:sz w:val="27"/>
          <w:szCs w:val="27"/>
        </w:rPr>
        <w:t>ицита областного бюджета, в 2024</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300 000,0</w:t>
      </w:r>
      <w:r w:rsidR="007C116B" w:rsidRPr="00B05B9F">
        <w:rPr>
          <w:rFonts w:ascii="PT Astra Serif" w:hAnsi="PT Astra Serif"/>
          <w:sz w:val="27"/>
          <w:szCs w:val="27"/>
        </w:rPr>
        <w:t xml:space="preserve"> тыс. рублей, в</w:t>
      </w:r>
      <w:proofErr w:type="gramEnd"/>
      <w:r w:rsidR="007C116B" w:rsidRPr="00B05B9F">
        <w:rPr>
          <w:rFonts w:ascii="PT Astra Serif" w:hAnsi="PT Astra Serif"/>
          <w:sz w:val="27"/>
          <w:szCs w:val="27"/>
        </w:rPr>
        <w:t xml:space="preserve"> 2025</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 xml:space="preserve">300 000,0 </w:t>
      </w:r>
      <w:r w:rsidR="007C116B" w:rsidRPr="00B05B9F">
        <w:rPr>
          <w:rFonts w:ascii="PT Astra Serif" w:hAnsi="PT Astra Serif"/>
          <w:sz w:val="27"/>
          <w:szCs w:val="27"/>
        </w:rPr>
        <w:t xml:space="preserve"> тыс. рублей и в 2026</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 xml:space="preserve">300 000,0 </w:t>
      </w:r>
      <w:r w:rsidRPr="00B05B9F">
        <w:rPr>
          <w:rFonts w:ascii="PT Astra Serif" w:hAnsi="PT Astra Serif"/>
          <w:sz w:val="27"/>
          <w:szCs w:val="27"/>
        </w:rPr>
        <w:t xml:space="preserve"> тыс. рублей.</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2. Установить плату за пользование указанными в части 1 настоящей статьи бюджетными кредитами:</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Бюджетные кредиты из областного бюджета предоставляются местным </w:t>
      </w:r>
      <w:proofErr w:type="gramStart"/>
      <w:r w:rsidRPr="00B05B9F">
        <w:rPr>
          <w:rFonts w:ascii="PT Astra Serif" w:hAnsi="PT Astra Serif"/>
          <w:sz w:val="27"/>
          <w:szCs w:val="27"/>
        </w:rPr>
        <w:t>бюджетам</w:t>
      </w:r>
      <w:proofErr w:type="gramEnd"/>
      <w:r w:rsidRPr="00B05B9F">
        <w:rPr>
          <w:rFonts w:ascii="PT Astra Serif" w:hAnsi="PT Astra Serif"/>
          <w:sz w:val="27"/>
          <w:szCs w:val="27"/>
        </w:rPr>
        <w:t xml:space="preserve">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 а также при условии принятия обязательства, подлежащего включению в договор о предоставлении бюджетного кредита, по привлечению в местный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w:t>
      </w:r>
      <w:proofErr w:type="gramStart"/>
      <w:r w:rsidRPr="00B05B9F">
        <w:rPr>
          <w:rFonts w:ascii="PT Astra Serif" w:hAnsi="PT Astra Serif"/>
          <w:sz w:val="27"/>
          <w:szCs w:val="27"/>
        </w:rPr>
        <w:t>годовых</w:t>
      </w:r>
      <w:proofErr w:type="gramEnd"/>
      <w:r w:rsidRPr="00B05B9F">
        <w:rPr>
          <w:rFonts w:ascii="PT Astra Serif" w:hAnsi="PT Astra Serif"/>
          <w:sz w:val="27"/>
          <w:szCs w:val="27"/>
        </w:rPr>
        <w:t>.</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определяются в соответствии с постановлением Администрации Томской области.</w:t>
      </w:r>
    </w:p>
    <w:p w:rsidR="008D11CF" w:rsidRPr="00B05B9F" w:rsidRDefault="008D11CF" w:rsidP="00B33837">
      <w:pPr>
        <w:spacing w:line="360" w:lineRule="auto"/>
        <w:ind w:firstLine="709"/>
        <w:jc w:val="both"/>
        <w:rPr>
          <w:rFonts w:ascii="PT Astra Serif" w:hAnsi="PT Astra Serif"/>
          <w:b/>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10</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что в соответствии с </w:t>
      </w:r>
      <w:hyperlink r:id="rId27" w:history="1">
        <w:r w:rsidRPr="00B05B9F">
          <w:rPr>
            <w:rFonts w:ascii="PT Astra Serif" w:hAnsi="PT Astra Serif"/>
            <w:sz w:val="27"/>
            <w:szCs w:val="27"/>
          </w:rPr>
          <w:t>пунктом 1 статьи 74</w:t>
        </w:r>
      </w:hyperlink>
      <w:r w:rsidRPr="00B05B9F">
        <w:rPr>
          <w:rFonts w:ascii="PT Astra Serif" w:hAnsi="PT Astra Serif"/>
          <w:sz w:val="27"/>
          <w:szCs w:val="27"/>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доходов от платных услуг, оказываемых областными государственными казенными учреждениями;</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средств, полученных в результате применения мер гражданско-правовой, административной и уголовной ответственности, в том числе штрафов, конфискаций, </w:t>
      </w:r>
      <w:r w:rsidRPr="00B05B9F">
        <w:rPr>
          <w:rFonts w:ascii="PT Astra Serif" w:hAnsi="PT Astra Serif"/>
          <w:sz w:val="27"/>
          <w:szCs w:val="27"/>
        </w:rPr>
        <w:lastRenderedPageBreak/>
        <w:t>компенсаций, а также средств, полученных в возмещение вреда, причиненного Томской области, и иных сумм принудительного изъятия;</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предоставляются при условии фактического поступления указанных доходов в областной бюджет.</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Порядок предоставления указанных средств устанавливается Администрацией Томской области.</w:t>
      </w:r>
    </w:p>
    <w:p w:rsidR="00256070"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256070" w:rsidRPr="00B05B9F" w:rsidRDefault="00256070"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11</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w:t>
      </w:r>
      <w:proofErr w:type="gramEnd"/>
      <w:r w:rsidRPr="00B05B9F">
        <w:rPr>
          <w:rFonts w:ascii="PT Astra Serif" w:hAnsi="PT Astra Serif"/>
          <w:sz w:val="27"/>
          <w:szCs w:val="27"/>
        </w:rPr>
        <w:t xml:space="preserve"> </w:t>
      </w:r>
      <w:proofErr w:type="gramStart"/>
      <w:r w:rsidRPr="00B05B9F">
        <w:rPr>
          <w:rFonts w:ascii="PT Astra Serif" w:hAnsi="PT Astra Serif"/>
          <w:sz w:val="27"/>
          <w:szCs w:val="27"/>
        </w:rPr>
        <w:t>в областной бюджет сверх утвержденных настоящим Законом, направляются в 202</w:t>
      </w:r>
      <w:r w:rsidR="007C116B" w:rsidRPr="00B05B9F">
        <w:rPr>
          <w:rFonts w:ascii="PT Astra Serif" w:hAnsi="PT Astra Serif"/>
          <w:sz w:val="27"/>
          <w:szCs w:val="27"/>
        </w:rPr>
        <w:t>4</w:t>
      </w:r>
      <w:r w:rsidRPr="00B05B9F">
        <w:rPr>
          <w:rFonts w:ascii="PT Astra Serif" w:hAnsi="PT Astra Serif"/>
          <w:sz w:val="27"/>
          <w:szCs w:val="27"/>
        </w:rPr>
        <w:t xml:space="preserve">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roofErr w:type="gramEnd"/>
    </w:p>
    <w:p w:rsidR="00256070" w:rsidRPr="00B05B9F" w:rsidRDefault="00256070"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12</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что в соответствии с </w:t>
      </w:r>
      <w:hyperlink r:id="rId28" w:history="1">
        <w:r w:rsidRPr="00B05B9F">
          <w:rPr>
            <w:rFonts w:ascii="PT Astra Serif" w:hAnsi="PT Astra Serif"/>
            <w:sz w:val="27"/>
            <w:szCs w:val="27"/>
          </w:rPr>
          <w:t>пунктом 3 статьи 217</w:t>
        </w:r>
      </w:hyperlink>
      <w:r w:rsidRPr="00B05B9F">
        <w:rPr>
          <w:rFonts w:ascii="PT Astra Serif" w:hAnsi="PT Astra Serif"/>
          <w:sz w:val="27"/>
          <w:szCs w:val="27"/>
        </w:rPr>
        <w:t xml:space="preserve"> Бюджетного кодекса Российской Федерации основанием для внесения в 202</w:t>
      </w:r>
      <w:r w:rsidR="007C116B" w:rsidRPr="00B05B9F">
        <w:rPr>
          <w:rFonts w:ascii="PT Astra Serif" w:hAnsi="PT Astra Serif"/>
          <w:sz w:val="27"/>
          <w:szCs w:val="27"/>
        </w:rPr>
        <w:t>4</w:t>
      </w:r>
      <w:r w:rsidRPr="00B05B9F">
        <w:rPr>
          <w:rFonts w:ascii="PT Astra Serif" w:hAnsi="PT Astra Serif"/>
          <w:sz w:val="27"/>
          <w:szCs w:val="27"/>
        </w:rPr>
        <w:t xml:space="preserve"> году изменений в показатели сводной бюджетной росписи областного бюджета является распределение </w:t>
      </w:r>
      <w:r w:rsidRPr="00B05B9F">
        <w:rPr>
          <w:rFonts w:ascii="PT Astra Serif" w:hAnsi="PT Astra Serif"/>
          <w:sz w:val="27"/>
          <w:szCs w:val="27"/>
        </w:rPr>
        <w:lastRenderedPageBreak/>
        <w:t>зарезервированных в составе утвержденных в ведомственной структуре расходов областного бюджета на 202</w:t>
      </w:r>
      <w:r w:rsidR="007C116B" w:rsidRPr="00B05B9F">
        <w:rPr>
          <w:rFonts w:ascii="PT Astra Serif" w:hAnsi="PT Astra Serif"/>
          <w:sz w:val="27"/>
          <w:szCs w:val="27"/>
        </w:rPr>
        <w:t>4</w:t>
      </w:r>
      <w:r w:rsidRPr="00B05B9F">
        <w:rPr>
          <w:rFonts w:ascii="PT Astra Serif" w:hAnsi="PT Astra Serif"/>
          <w:sz w:val="27"/>
          <w:szCs w:val="27"/>
        </w:rPr>
        <w:t xml:space="preserve"> год бюджетных ассигнований, предусмотренных:</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1) Администрации Томской области:</w:t>
      </w:r>
    </w:p>
    <w:p w:rsidR="007813B9" w:rsidRPr="00B05B9F" w:rsidRDefault="001B036F"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«Обеспечение безопасности населения Томской области</w:t>
      </w:r>
      <w:r w:rsidR="00BF06CA" w:rsidRPr="00B05B9F">
        <w:rPr>
          <w:rFonts w:ascii="PT Astra Serif" w:hAnsi="PT Astra Serif"/>
          <w:sz w:val="27"/>
          <w:szCs w:val="27"/>
        </w:rPr>
        <w:t>»</w:t>
      </w:r>
      <w:r w:rsidRPr="00B05B9F">
        <w:rPr>
          <w:rFonts w:ascii="PT Astra Serif" w:hAnsi="PT Astra Serif"/>
          <w:sz w:val="27"/>
          <w:szCs w:val="27"/>
        </w:rPr>
        <w:t xml:space="preserve"> подп</w:t>
      </w:r>
      <w:r w:rsidR="00BF06CA" w:rsidRPr="00B05B9F">
        <w:rPr>
          <w:rFonts w:ascii="PT Astra Serif" w:hAnsi="PT Astra Serif"/>
          <w:sz w:val="27"/>
          <w:szCs w:val="27"/>
        </w:rPr>
        <w:t>рограммы «</w:t>
      </w:r>
      <w:r w:rsidRPr="00B05B9F">
        <w:rPr>
          <w:rFonts w:ascii="PT Astra Serif" w:hAnsi="PT Astra Serif"/>
          <w:sz w:val="27"/>
          <w:szCs w:val="27"/>
        </w:rPr>
        <w:t>Профилактика правонарушений и наркомании</w:t>
      </w:r>
      <w:r w:rsidR="00BF06CA" w:rsidRPr="00B05B9F">
        <w:rPr>
          <w:rFonts w:ascii="PT Astra Serif" w:hAnsi="PT Astra Serif"/>
          <w:sz w:val="27"/>
          <w:szCs w:val="27"/>
        </w:rPr>
        <w:t>»</w:t>
      </w:r>
      <w:r w:rsidRPr="00B05B9F">
        <w:rPr>
          <w:rFonts w:ascii="PT Astra Serif" w:hAnsi="PT Astra Serif"/>
          <w:sz w:val="27"/>
          <w:szCs w:val="27"/>
        </w:rPr>
        <w:t xml:space="preserve"> в сумме 600,0 </w:t>
      </w:r>
      <w:r w:rsidR="00BF06CA" w:rsidRPr="00B05B9F">
        <w:rPr>
          <w:rFonts w:ascii="PT Astra Serif" w:hAnsi="PT Astra Serif"/>
          <w:sz w:val="27"/>
          <w:szCs w:val="27"/>
        </w:rPr>
        <w:t>тыс. рублей по подразделу 0113 «</w:t>
      </w:r>
      <w:r w:rsidRPr="00B05B9F">
        <w:rPr>
          <w:rFonts w:ascii="PT Astra Serif" w:hAnsi="PT Astra Serif"/>
          <w:sz w:val="27"/>
          <w:szCs w:val="27"/>
        </w:rPr>
        <w:t>Другие общегосударственные вопросы</w:t>
      </w:r>
      <w:r w:rsidR="00BF06CA" w:rsidRPr="00B05B9F">
        <w:rPr>
          <w:rFonts w:ascii="PT Astra Serif" w:hAnsi="PT Astra Serif"/>
          <w:sz w:val="27"/>
          <w:szCs w:val="27"/>
        </w:rPr>
        <w:t>» раздела 0100 «</w:t>
      </w:r>
      <w:r w:rsidRPr="00B05B9F">
        <w:rPr>
          <w:rFonts w:ascii="PT Astra Serif" w:hAnsi="PT Astra Serif"/>
          <w:sz w:val="27"/>
          <w:szCs w:val="27"/>
        </w:rPr>
        <w:t>Общегосударственные вопросы</w:t>
      </w:r>
      <w:r w:rsidR="00BF06CA" w:rsidRPr="00B05B9F">
        <w:rPr>
          <w:rFonts w:ascii="PT Astra Serif" w:hAnsi="PT Astra Serif"/>
          <w:sz w:val="27"/>
          <w:szCs w:val="27"/>
        </w:rPr>
        <w:t>»</w:t>
      </w:r>
      <w:r w:rsidRPr="00B05B9F">
        <w:rPr>
          <w:rFonts w:ascii="PT Astra Serif" w:hAnsi="PT Astra Serif"/>
          <w:sz w:val="27"/>
          <w:szCs w:val="27"/>
        </w:rPr>
        <w:t xml:space="preserve"> на ре</w:t>
      </w:r>
      <w:r w:rsidR="00BF06CA" w:rsidRPr="00B05B9F">
        <w:rPr>
          <w:rFonts w:ascii="PT Astra Serif" w:hAnsi="PT Astra Serif"/>
          <w:sz w:val="27"/>
          <w:szCs w:val="27"/>
        </w:rPr>
        <w:t xml:space="preserve">ализацию </w:t>
      </w:r>
      <w:r w:rsidR="007813B9" w:rsidRPr="00B05B9F">
        <w:rPr>
          <w:rFonts w:ascii="PT Astra Serif" w:hAnsi="PT Astra Serif"/>
          <w:sz w:val="27"/>
          <w:szCs w:val="27"/>
        </w:rPr>
        <w:t>комплекса процессных мероприятий</w:t>
      </w:r>
      <w:r w:rsidR="00BF06CA" w:rsidRPr="00B05B9F">
        <w:rPr>
          <w:rFonts w:ascii="PT Astra Serif" w:hAnsi="PT Astra Serif"/>
          <w:sz w:val="27"/>
          <w:szCs w:val="27"/>
        </w:rPr>
        <w:t xml:space="preserve"> «</w:t>
      </w:r>
      <w:r w:rsidRPr="00B05B9F">
        <w:rPr>
          <w:rFonts w:ascii="PT Astra Serif" w:hAnsi="PT Astra Serif"/>
          <w:sz w:val="27"/>
          <w:szCs w:val="27"/>
        </w:rPr>
        <w:t>Снижение количества правонарушений</w:t>
      </w:r>
      <w:r w:rsidR="00BF06CA" w:rsidRPr="00B05B9F">
        <w:rPr>
          <w:rFonts w:ascii="PT Astra Serif" w:hAnsi="PT Astra Serif"/>
          <w:sz w:val="27"/>
          <w:szCs w:val="27"/>
        </w:rPr>
        <w:t>»</w:t>
      </w:r>
      <w:r w:rsidR="00573128" w:rsidRPr="00B05B9F">
        <w:rPr>
          <w:rFonts w:ascii="PT Astra Serif" w:hAnsi="PT Astra Serif"/>
          <w:sz w:val="27"/>
          <w:szCs w:val="27"/>
        </w:rPr>
        <w:t>;</w:t>
      </w:r>
    </w:p>
    <w:p w:rsidR="007813B9" w:rsidRPr="00B05B9F" w:rsidRDefault="007813B9" w:rsidP="00B33837">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подпрограммы «Развитие малого и среднего предпринимательства в Томской области» в сумме 8 010,0 тыс. рублей по подразделу 0412 «Другие вопросы в области национальной экономики» раздела 0400 «Национальная экономика» на реализацию комплекса процессных мероприятий «Развитие внутреннего и въездного туризма в Томской области»;</w:t>
      </w:r>
      <w:proofErr w:type="gramEnd"/>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2) Департаменту финансов Томской области:</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«Эффективное управление региональными финансами, государственными закупками и совершенствование межбюджетных отношений в Томской области» в сумме 4 519 706,8 тыс. рублей, в том числе:</w:t>
      </w:r>
    </w:p>
    <w:p w:rsidR="00BF26DC" w:rsidRPr="00B05B9F" w:rsidRDefault="00BF26DC" w:rsidP="00BF26DC">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подпрограммы «Совершенствование межбюджетных отношений в Томской области» в сумме </w:t>
      </w:r>
      <w:bookmarkStart w:id="2" w:name="_GoBack"/>
      <w:r w:rsidRPr="00B05B9F">
        <w:rPr>
          <w:rFonts w:ascii="PT Astra Serif" w:hAnsi="PT Astra Serif"/>
          <w:sz w:val="27"/>
          <w:szCs w:val="27"/>
        </w:rPr>
        <w:t>4 469 706,8 тыс</w:t>
      </w:r>
      <w:bookmarkEnd w:id="2"/>
      <w:r w:rsidRPr="00B05B9F">
        <w:rPr>
          <w:rFonts w:ascii="PT Astra Serif" w:hAnsi="PT Astra Serif"/>
          <w:sz w:val="27"/>
          <w:szCs w:val="27"/>
        </w:rPr>
        <w:t>. рублей по подразделу 1402 «Иные дотации» раздела 1400 «Межбюджетные трансферты общего характера бюджетам бюджетной системы Российской Федерации» на реализацию комплекса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w:t>
      </w:r>
      <w:proofErr w:type="gramEnd"/>
      <w:r w:rsidRPr="00B05B9F">
        <w:rPr>
          <w:rFonts w:ascii="PT Astra Serif" w:hAnsi="PT Astra Serif"/>
          <w:sz w:val="27"/>
          <w:szCs w:val="27"/>
        </w:rPr>
        <w:t xml:space="preserve"> по итогам выполнения Соглашений о мерах по социально-экономическому развитию и оздоровлению муниципальных финансов;</w:t>
      </w:r>
    </w:p>
    <w:p w:rsidR="00BF26DC" w:rsidRPr="00B05B9F" w:rsidRDefault="00BF26DC" w:rsidP="00BF26DC">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lastRenderedPageBreak/>
        <w:t xml:space="preserve">подпрограммы «Повышение финансовой грамотности и развитие инициативного </w:t>
      </w:r>
      <w:proofErr w:type="spellStart"/>
      <w:r w:rsidRPr="00B05B9F">
        <w:rPr>
          <w:rFonts w:ascii="PT Astra Serif" w:hAnsi="PT Astra Serif"/>
          <w:sz w:val="27"/>
          <w:szCs w:val="27"/>
        </w:rPr>
        <w:t>бюджетирования</w:t>
      </w:r>
      <w:proofErr w:type="spellEnd"/>
      <w:r w:rsidRPr="00B05B9F">
        <w:rPr>
          <w:rFonts w:ascii="PT Astra Serif" w:hAnsi="PT Astra Serif"/>
          <w:sz w:val="27"/>
          <w:szCs w:val="27"/>
        </w:rPr>
        <w:t xml:space="preserve"> на территории Томской области» в сумме 50 000,0 тыс. рублей по подразделу 1403 «Прочие межбюджетные трансферты общего характера» раздела 1400 «Межбюджетные трансферты общего характера бюджетам бюджетной системы Российской Федерации» на реализацию ведомственного проекта «Содействие в реализации в муниципальных образованиях Томской области инициативных проектов, предложенных населением Томской области»;</w:t>
      </w:r>
      <w:proofErr w:type="gramEnd"/>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на повышение заработной платы работников бюджетной сферы в сумме                 2 152 021,2 тыс. рублей по подразделу 0113 «Другие общегосударственные вопросы» раздела 0100 «Общегосударственные вопросы»;</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в сумме 724 490,4 тыс. рублей по  подразделу 0113 «Другие общегосударственные вопросы» раздела 0100 «Общегосударственные вопросы»;</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3) Департаменту общего образования Томской области:</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«Развитие образования в Томской области» в сумме 3 296 104,7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на реализацию подпрограммы «Развитие дошкольного, общего и дополнительного образования в Томской области, реализация полномочий Российской Федерации в сфере образования» в сумме 3 252 475,4 тыс. рублей, в том числе: </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комплекса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сумме 3 252 475,4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по подразделу 0701 «Дошкольное образование» раздела 0700 «Образование» в сумме 1 438 754,4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1 429 853,3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в сумме 8 901,1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по подразделу 0702 «Общее образование» раздела 0700 «Образование» в сумме 1 416 450,9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1 271 338,6 тыс. рублей на достижение целевых показателей по плану мероприятий (</w:t>
      </w:r>
      <w:r w:rsidR="00AD0648" w:rsidRPr="00B05B9F">
        <w:rPr>
          <w:rFonts w:ascii="PT Astra Serif" w:hAnsi="PT Astra Serif"/>
          <w:sz w:val="27"/>
          <w:szCs w:val="27"/>
        </w:rPr>
        <w:t>«дорожной карте») «</w:t>
      </w:r>
      <w:r w:rsidRPr="00B05B9F">
        <w:rPr>
          <w:rFonts w:ascii="PT Astra Serif" w:hAnsi="PT Astra Serif"/>
          <w:sz w:val="27"/>
          <w:szCs w:val="27"/>
        </w:rPr>
        <w:t>Изменения в сфере образования в Томской области</w:t>
      </w:r>
      <w:r w:rsidR="00AD0648" w:rsidRPr="00B05B9F">
        <w:rPr>
          <w:rFonts w:ascii="PT Astra Serif" w:hAnsi="PT Astra Serif"/>
          <w:sz w:val="27"/>
          <w:szCs w:val="27"/>
        </w:rPr>
        <w:t>»</w:t>
      </w:r>
      <w:r w:rsidRPr="00B05B9F">
        <w:rPr>
          <w:rFonts w:ascii="PT Astra Serif" w:hAnsi="PT Astra Serif"/>
          <w:sz w:val="27"/>
          <w:szCs w:val="27"/>
        </w:rPr>
        <w:t xml:space="preserve"> в части повышения заработной платы педагогических работников муниципальных общеобразовательных организаций;</w:t>
      </w:r>
    </w:p>
    <w:p w:rsidR="00E257C5" w:rsidRPr="00B05B9F" w:rsidRDefault="00E257C5" w:rsidP="00E257C5">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в сумме 66 498,1 тыс. рублей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w:t>
      </w:r>
      <w:proofErr w:type="gramEnd"/>
      <w:r w:rsidRPr="00B05B9F">
        <w:rPr>
          <w:rFonts w:ascii="PT Astra Serif" w:hAnsi="PT Astra Serif"/>
          <w:sz w:val="27"/>
          <w:szCs w:val="27"/>
        </w:rPr>
        <w:t xml:space="preserve"> основным общеобразовательным программам, и муниципальных санаторных общеобразовательных </w:t>
      </w:r>
      <w:proofErr w:type="gramStart"/>
      <w:r w:rsidRPr="00B05B9F">
        <w:rPr>
          <w:rFonts w:ascii="PT Astra Serif" w:hAnsi="PT Astra Serif"/>
          <w:sz w:val="27"/>
          <w:szCs w:val="27"/>
        </w:rPr>
        <w:t>организациях</w:t>
      </w:r>
      <w:proofErr w:type="gramEnd"/>
      <w:r w:rsidRPr="00B05B9F">
        <w:rPr>
          <w:rFonts w:ascii="PT Astra Serif" w:hAnsi="PT Astra Serif"/>
          <w:sz w:val="27"/>
          <w:szCs w:val="27"/>
        </w:rPr>
        <w:t>;</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78 614,2 тыс. рублей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по подразделу 0703 «Дополнительное образование детей» раздела 0700 «Образование» в сумме 391 187,5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36 461,5 тыс. рублей на стимулирующие выплаты в муниципальных организациях дополнительного образования Томской области;</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354 726,0 тыс. рублей на достижение целевых пок</w:t>
      </w:r>
      <w:r w:rsidR="00AD0648" w:rsidRPr="00B05B9F">
        <w:rPr>
          <w:rFonts w:ascii="PT Astra Serif" w:hAnsi="PT Astra Serif"/>
          <w:sz w:val="27"/>
          <w:szCs w:val="27"/>
        </w:rPr>
        <w:t>азателей по плану мероприятий («дорожной карте») «</w:t>
      </w:r>
      <w:r w:rsidRPr="00B05B9F">
        <w:rPr>
          <w:rFonts w:ascii="PT Astra Serif" w:hAnsi="PT Astra Serif"/>
          <w:sz w:val="27"/>
          <w:szCs w:val="27"/>
        </w:rPr>
        <w:t>Изменения в сфере образования в Томской области</w:t>
      </w:r>
      <w:r w:rsidR="00AD0648" w:rsidRPr="00B05B9F">
        <w:rPr>
          <w:rFonts w:ascii="PT Astra Serif" w:hAnsi="PT Astra Serif"/>
          <w:sz w:val="27"/>
          <w:szCs w:val="27"/>
        </w:rPr>
        <w:t>»</w:t>
      </w:r>
      <w:r w:rsidRPr="00B05B9F">
        <w:rPr>
          <w:rFonts w:ascii="PT Astra Serif" w:hAnsi="PT Astra Serif"/>
          <w:sz w:val="27"/>
          <w:szCs w:val="27"/>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по подразделу 0709 «Другие вопросы в области образования» раздела 0700 «Образование»  в сумме 6 082,6 тыс. рублей на организацию системы выявления, сопровождения одаренных детей;</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подпрограммы «Развитие инфраструктуры дошкольного, общего и дополнительного образования в Томской области» ведомственного проекта «Улучшение материально-технического обеспечения образовательных организаций общего и дополнительного образования» по подразделу 0702 «Общее образование» раздела 0700 «Образование» в сумме 38 807,4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7 507,4 тыс. рублей на модернизацию структурированных кабельных сетей муниципальных общеобразовательных организаций;</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31 300,0 тыс. рублей на обеспечение  пожарной безопасности  в муниципальных образовательных организациях;</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проектной части государственной программы в сумме 4 821,9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регионального проекта «Современная школа» по подразделу 0702 «Общее образование» раздела 0700 «Образование» в сумме 2 261,7 тыс. рублей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на реализацию регионального проекта «Успех каждого ребенка» по подразделу 0703 «Дополнительное образование детей» раздела 0700 «Образование» в сумме 189,4 тыс. рублей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B05B9F">
        <w:rPr>
          <w:rFonts w:ascii="PT Astra Serif" w:hAnsi="PT Astra Serif"/>
          <w:sz w:val="27"/>
          <w:szCs w:val="27"/>
        </w:rPr>
        <w:t>общеразвивающих</w:t>
      </w:r>
      <w:proofErr w:type="spellEnd"/>
      <w:r w:rsidRPr="00B05B9F">
        <w:rPr>
          <w:rFonts w:ascii="PT Astra Serif" w:hAnsi="PT Astra Serif"/>
          <w:sz w:val="27"/>
          <w:szCs w:val="27"/>
        </w:rPr>
        <w:t xml:space="preserve"> программ, для создания информационных систем в образовательных организациях;</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регионального проекта «Патриотическое воспитание граждан Российской Федерации» по подразделу 0709 «Другие вопросы в области образования» раздела 0700 «Образование» в сумме 2 370,8 тыс. рублей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4) Департаменту по культуре Томской области:</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«Развитие культуры в Томской области» в сумме 1 145 252,5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на реализацию подпрограммы «Развитие культуры и архивного дела в Томской области» в сумме 1 143 580,6 тыс. рублей, в том числе: </w:t>
      </w:r>
    </w:p>
    <w:p w:rsidR="00E257C5" w:rsidRPr="00B05B9F" w:rsidRDefault="00E257C5" w:rsidP="00E257C5">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по подразделу 0703 «Дополнительное образование детей» раздела 0700 «Образование» на реализацию комплекса процессных мероприятий «Создание условий для развития кадрового потенциала в Томской области в сфере культуры и архивного дела»  в сумме 141 579,5 тыс. рублей на достижение целевых показателей по плану мероприятий (</w:t>
      </w:r>
      <w:r w:rsidR="009C1CBC" w:rsidRPr="00B05B9F">
        <w:rPr>
          <w:rFonts w:ascii="PT Astra Serif" w:hAnsi="PT Astra Serif"/>
          <w:sz w:val="27"/>
          <w:szCs w:val="27"/>
        </w:rPr>
        <w:t>«дорожной карте») «</w:t>
      </w:r>
      <w:r w:rsidRPr="00B05B9F">
        <w:rPr>
          <w:rFonts w:ascii="PT Astra Serif" w:hAnsi="PT Astra Serif"/>
          <w:sz w:val="27"/>
          <w:szCs w:val="27"/>
        </w:rPr>
        <w:t>Изменения в сфере обр</w:t>
      </w:r>
      <w:r w:rsidR="009C1CBC" w:rsidRPr="00B05B9F">
        <w:rPr>
          <w:rFonts w:ascii="PT Astra Serif" w:hAnsi="PT Astra Serif"/>
          <w:sz w:val="27"/>
          <w:szCs w:val="27"/>
        </w:rPr>
        <w:t>азования в Томской области»</w:t>
      </w:r>
      <w:r w:rsidRPr="00B05B9F">
        <w:rPr>
          <w:rFonts w:ascii="PT Astra Serif" w:hAnsi="PT Astra Serif"/>
          <w:sz w:val="27"/>
          <w:szCs w:val="27"/>
        </w:rPr>
        <w:t xml:space="preserve"> в части повышения заработной платы педагогических работников муниципальных организаций</w:t>
      </w:r>
      <w:proofErr w:type="gramEnd"/>
      <w:r w:rsidRPr="00B05B9F">
        <w:rPr>
          <w:rFonts w:ascii="PT Astra Serif" w:hAnsi="PT Astra Serif"/>
          <w:sz w:val="27"/>
          <w:szCs w:val="27"/>
        </w:rPr>
        <w:t xml:space="preserve"> дополнительного образования;</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по подразделу 0801 «Культура» раздела 0800 «Культура, кинематография»:</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комплекса процессных мероприятий «Развитие профессионального искусства и народного творчества» в сумме 1 000 533,9 тыс. рублей на достижение целевых пок</w:t>
      </w:r>
      <w:r w:rsidR="009C1CBC" w:rsidRPr="00B05B9F">
        <w:rPr>
          <w:rFonts w:ascii="PT Astra Serif" w:hAnsi="PT Astra Serif"/>
          <w:sz w:val="27"/>
          <w:szCs w:val="27"/>
        </w:rPr>
        <w:t>азателей по плану мероприятий («дорожной карте») «</w:t>
      </w:r>
      <w:r w:rsidRPr="00B05B9F">
        <w:rPr>
          <w:rFonts w:ascii="PT Astra Serif" w:hAnsi="PT Astra Serif"/>
          <w:sz w:val="27"/>
          <w:szCs w:val="27"/>
        </w:rPr>
        <w:t>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ведомственного проекта «Содействие комплексному развитию сферы культуры и архивного дела Томской области» в сумме 1 467,2  тыс. рублей на обеспечение развития и укрепления материально-технической базы домов культуры в населенных пунктах с числом жителей до 50 тысяч человек;</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проектной части государственной программы в сумме 1 671,9 тыс. рублей, в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регионального проекта «Культурная среда»  по подразделу 0709 «Другие вопросы в области образования» раздела 0700 «Образование» в сумме 1 492,6 тыс. рублей на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на реализацию регионального проекта «Творческие люди» по  подразделу 0801 «Культура» раздела 0800 «Культура, кинематография» в сумме 179,3 тыс. рублей на государственную поддержку лучших сельских учреждений</w:t>
      </w:r>
      <w:r w:rsidR="00330C92" w:rsidRPr="00B05B9F">
        <w:rPr>
          <w:rFonts w:ascii="PT Astra Serif" w:hAnsi="PT Astra Serif"/>
          <w:sz w:val="27"/>
          <w:szCs w:val="27"/>
        </w:rPr>
        <w:t xml:space="preserve"> культуры </w:t>
      </w:r>
      <w:r w:rsidRPr="00B05B9F">
        <w:rPr>
          <w:rFonts w:ascii="PT Astra Serif" w:hAnsi="PT Astra Serif"/>
          <w:sz w:val="27"/>
          <w:szCs w:val="27"/>
        </w:rPr>
        <w:t xml:space="preserve"> и лучших работников сельских учреждений культуры</w:t>
      </w:r>
      <w:r w:rsidR="00DA5BCB" w:rsidRPr="00B05B9F">
        <w:rPr>
          <w:rFonts w:ascii="PT Astra Serif" w:hAnsi="PT Astra Serif"/>
          <w:sz w:val="27"/>
          <w:szCs w:val="27"/>
        </w:rPr>
        <w:t>;</w:t>
      </w:r>
    </w:p>
    <w:p w:rsidR="00D673A8" w:rsidRPr="00B05B9F" w:rsidRDefault="00E257C5" w:rsidP="00D673A8">
      <w:pPr>
        <w:spacing w:line="360" w:lineRule="auto"/>
        <w:ind w:firstLine="709"/>
        <w:jc w:val="both"/>
        <w:rPr>
          <w:rFonts w:ascii="PT Astra Serif" w:hAnsi="PT Astra Serif"/>
          <w:sz w:val="27"/>
          <w:szCs w:val="27"/>
        </w:rPr>
      </w:pPr>
      <w:r w:rsidRPr="00B05B9F">
        <w:rPr>
          <w:rFonts w:ascii="PT Astra Serif" w:hAnsi="PT Astra Serif"/>
          <w:sz w:val="27"/>
          <w:szCs w:val="27"/>
        </w:rPr>
        <w:t>5) Департаменту по вопроса</w:t>
      </w:r>
      <w:r w:rsidR="00D673A8" w:rsidRPr="00B05B9F">
        <w:rPr>
          <w:rFonts w:ascii="PT Astra Serif" w:hAnsi="PT Astra Serif"/>
          <w:sz w:val="27"/>
          <w:szCs w:val="27"/>
        </w:rPr>
        <w:t>м семьи и детей Томской области:</w:t>
      </w:r>
    </w:p>
    <w:p w:rsidR="00D673A8" w:rsidRPr="00B05B9F" w:rsidRDefault="00D673A8" w:rsidP="00D673A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 </w:t>
      </w:r>
      <w:proofErr w:type="gramStart"/>
      <w:r w:rsidRPr="00B05B9F">
        <w:rPr>
          <w:rFonts w:ascii="PT Astra Serif" w:hAnsi="PT Astra Serif"/>
          <w:sz w:val="27"/>
          <w:szCs w:val="27"/>
        </w:rPr>
        <w:t>на реализацию государственной программы «Социальная поддержка населения Томской области» подпрограммы «Обеспечение государственной поддержки семей, имеющих детей» комплекса процессных мероприятий «Повышение качества услуг в сфере отдыха и оздоровления детей» по подразделу 0709 «Другие вопросы в области образования» раздела 0700 «Образование» в сумме 218 279,2 тыс. рублей на организацию и обеспечение отдыха и оздоровления детей (за исключением организации отдыха детей в каникулярное</w:t>
      </w:r>
      <w:proofErr w:type="gramEnd"/>
      <w:r w:rsidRPr="00B05B9F">
        <w:rPr>
          <w:rFonts w:ascii="PT Astra Serif" w:hAnsi="PT Astra Serif"/>
          <w:sz w:val="27"/>
          <w:szCs w:val="27"/>
        </w:rPr>
        <w:t xml:space="preserve"> время);</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6) Департаменту по молодежной политике, физической культуре и спорту Томской области:</w:t>
      </w:r>
    </w:p>
    <w:p w:rsidR="00E257C5" w:rsidRPr="00B05B9F" w:rsidRDefault="00E257C5" w:rsidP="00E257C5">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на реализацию государственной программы «Развитие молодежной политики, физической культуры и спорта в Томской области» подпрограммы «Развитие массового спорта, спорта высших достижений и системы подготовки спортивного резерва» комплекса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 по подразделу 0703 «Дополнительное образование детей» раздела 0700 «Образование», в сумме 184 258,6 тыс. рублей, в</w:t>
      </w:r>
      <w:proofErr w:type="gramEnd"/>
      <w:r w:rsidRPr="00B05B9F">
        <w:rPr>
          <w:rFonts w:ascii="PT Astra Serif" w:hAnsi="PT Astra Serif"/>
          <w:sz w:val="27"/>
          <w:szCs w:val="27"/>
        </w:rPr>
        <w:t xml:space="preserve"> том числе:</w:t>
      </w:r>
    </w:p>
    <w:p w:rsidR="00E257C5" w:rsidRPr="00B05B9F" w:rsidRDefault="00E257C5" w:rsidP="00E257C5">
      <w:pPr>
        <w:spacing w:line="360" w:lineRule="auto"/>
        <w:ind w:firstLine="709"/>
        <w:jc w:val="both"/>
        <w:rPr>
          <w:rFonts w:ascii="PT Astra Serif" w:hAnsi="PT Astra Serif"/>
          <w:sz w:val="27"/>
          <w:szCs w:val="27"/>
        </w:rPr>
      </w:pPr>
      <w:r w:rsidRPr="00B05B9F">
        <w:rPr>
          <w:rFonts w:ascii="PT Astra Serif" w:hAnsi="PT Astra Serif"/>
          <w:sz w:val="27"/>
          <w:szCs w:val="27"/>
        </w:rPr>
        <w:t>в сумме 164 825,7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E257C5" w:rsidRPr="00B05B9F" w:rsidRDefault="00E257C5" w:rsidP="00E257C5">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в сумме 19 432,9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w:t>
      </w:r>
      <w:r w:rsidRPr="00B05B9F">
        <w:rPr>
          <w:rFonts w:ascii="PT Astra Serif" w:hAnsi="PT Astra Serif"/>
          <w:sz w:val="27"/>
          <w:szCs w:val="27"/>
        </w:rPr>
        <w:lastRenderedPageBreak/>
        <w:t>дополнительного образования детей в сфере физической культуры и спорта, занимающих должности врачей, а также среднего медицинского персонала</w:t>
      </w:r>
      <w:r w:rsidR="00D9368F" w:rsidRPr="00B05B9F">
        <w:rPr>
          <w:rFonts w:ascii="PT Astra Serif" w:hAnsi="PT Astra Serif"/>
          <w:sz w:val="27"/>
          <w:szCs w:val="27"/>
        </w:rPr>
        <w:t>;</w:t>
      </w:r>
      <w:proofErr w:type="gramEnd"/>
    </w:p>
    <w:p w:rsidR="004803BB" w:rsidRPr="00B05B9F" w:rsidRDefault="00AB401B" w:rsidP="004803BB">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7) </w:t>
      </w:r>
      <w:r w:rsidR="004803BB" w:rsidRPr="00B05B9F">
        <w:rPr>
          <w:rFonts w:ascii="PT Astra Serif" w:hAnsi="PT Astra Serif"/>
          <w:sz w:val="27"/>
          <w:szCs w:val="27"/>
        </w:rPr>
        <w:t>Департаменту архитектуры и строительства Томской области:</w:t>
      </w:r>
    </w:p>
    <w:p w:rsidR="004803BB" w:rsidRPr="00B05B9F" w:rsidRDefault="004803BB" w:rsidP="004803BB">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«Жилье и городская среда Томской области» в сумме 29 387,4  тыс. рублей, в том числе:</w:t>
      </w:r>
    </w:p>
    <w:p w:rsidR="004803BB" w:rsidRPr="00B05B9F" w:rsidRDefault="004803BB" w:rsidP="004803BB">
      <w:pPr>
        <w:spacing w:line="360" w:lineRule="auto"/>
        <w:ind w:firstLine="709"/>
        <w:jc w:val="both"/>
        <w:rPr>
          <w:rFonts w:ascii="PT Astra Serif" w:hAnsi="PT Astra Serif"/>
          <w:sz w:val="27"/>
          <w:szCs w:val="27"/>
        </w:rPr>
      </w:pPr>
      <w:r w:rsidRPr="00B05B9F">
        <w:rPr>
          <w:rFonts w:ascii="PT Astra Serif" w:hAnsi="PT Astra Serif"/>
          <w:sz w:val="27"/>
          <w:szCs w:val="27"/>
        </w:rPr>
        <w:t>регионального проекта «Формирование комфортной городской среды» в сумме 12 387,4 тыс. рублей по подразделу 0503 «Благоустройство» раздела 0500 «Жилищно-коммунальное хозяйство»;</w:t>
      </w:r>
    </w:p>
    <w:p w:rsidR="004803BB" w:rsidRPr="00B05B9F" w:rsidRDefault="00862C9C" w:rsidP="004803BB">
      <w:pPr>
        <w:spacing w:line="360" w:lineRule="auto"/>
        <w:ind w:firstLine="709"/>
        <w:jc w:val="both"/>
        <w:rPr>
          <w:rFonts w:ascii="PT Astra Serif" w:hAnsi="PT Astra Serif"/>
          <w:sz w:val="27"/>
          <w:szCs w:val="27"/>
        </w:rPr>
      </w:pPr>
      <w:hyperlink r:id="rId29" w:history="1">
        <w:r w:rsidR="004803BB" w:rsidRPr="00B05B9F">
          <w:rPr>
            <w:rFonts w:ascii="PT Astra Serif" w:hAnsi="PT Astra Serif"/>
            <w:sz w:val="27"/>
            <w:szCs w:val="27"/>
          </w:rPr>
          <w:t>подпрограмм</w:t>
        </w:r>
      </w:hyperlink>
      <w:r w:rsidR="004803BB" w:rsidRPr="00B05B9F">
        <w:rPr>
          <w:rFonts w:ascii="PT Astra Serif" w:hAnsi="PT Astra Serif"/>
          <w:sz w:val="27"/>
          <w:szCs w:val="27"/>
        </w:rPr>
        <w:t xml:space="preserve">ы «Оказание государственной поддержки по улучшению жилищных условий отдельных категорий граждан» в сумме 17 000,0 тыс. рублей по подразделу 1004 «Охрана семьи и детства» раздела 1000 «Социальная </w:t>
      </w:r>
      <w:proofErr w:type="gramStart"/>
      <w:r w:rsidR="004803BB" w:rsidRPr="00B05B9F">
        <w:rPr>
          <w:rFonts w:ascii="PT Astra Serif" w:hAnsi="PT Astra Serif"/>
          <w:sz w:val="27"/>
          <w:szCs w:val="27"/>
        </w:rPr>
        <w:t>политика» на реализацию</w:t>
      </w:r>
      <w:proofErr w:type="gramEnd"/>
      <w:r w:rsidR="004803BB" w:rsidRPr="00B05B9F">
        <w:rPr>
          <w:rFonts w:ascii="PT Astra Serif" w:hAnsi="PT Astra Serif"/>
          <w:sz w:val="27"/>
          <w:szCs w:val="27"/>
        </w:rPr>
        <w:t xml:space="preserve"> комплекса процессных мероприятий «Улучшение жилищных условий молодых семей Томской области»;</w:t>
      </w:r>
    </w:p>
    <w:p w:rsidR="00F63160" w:rsidRPr="00B05B9F" w:rsidRDefault="004803BB" w:rsidP="004803BB">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«Развитие образования в Томской области» подпрограммы «Региональный проект «Модернизация школьных систем образования в Томской области» в сумме 189 877,5 тыс. рублей по подразделу 0702 «Общее образование» раздела 0700 «Образование» на реализацию ведомственного проекта «Реализация мероприятий по модернизации школьных систем образования»</w:t>
      </w:r>
      <w:r w:rsidR="00F63160" w:rsidRPr="00B05B9F">
        <w:rPr>
          <w:rFonts w:ascii="PT Astra Serif" w:hAnsi="PT Astra Serif"/>
          <w:sz w:val="27"/>
          <w:szCs w:val="27"/>
        </w:rPr>
        <w:t>;</w:t>
      </w:r>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8) Департаменту транспорта, дорожной деятельности и связи Томской области:</w:t>
      </w:r>
    </w:p>
    <w:p w:rsidR="00AB401B" w:rsidRPr="00B05B9F" w:rsidRDefault="00AB401B" w:rsidP="00AB401B">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на реализацию государственной программы «Развитие транспортной инфраструктуры в Томской области» </w:t>
      </w:r>
      <w:hyperlink r:id="rId30" w:history="1">
        <w:r w:rsidRPr="00B05B9F">
          <w:rPr>
            <w:rFonts w:ascii="PT Astra Serif" w:hAnsi="PT Astra Serif"/>
            <w:sz w:val="27"/>
            <w:szCs w:val="27"/>
          </w:rPr>
          <w:t>подпрограмм</w:t>
        </w:r>
      </w:hyperlink>
      <w:r w:rsidRPr="00B05B9F">
        <w:rPr>
          <w:rFonts w:ascii="PT Astra Serif" w:hAnsi="PT Astra Serif"/>
          <w:sz w:val="27"/>
          <w:szCs w:val="27"/>
        </w:rPr>
        <w:t>ы «Сохранение и развитие автомобильных дорог Томской области» в сумме 405 985,0 тыс. рублей по подразделу 0409 «Дорожное хозяйство (дорожные фонды)» раздела 0400 «Национальная экономика» на реализацию  ведомственного проекта «Капитальный ремонт и (или) ремонт автомобильных дорог общего пользования местного значения Томской области»;</w:t>
      </w:r>
      <w:proofErr w:type="gramEnd"/>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9) Департаменту ЖКХ и государственного жилищного надзора Томской области на реализацию государственной программы «Развитие коммунальной инфраструктуры в Томской области» в сумме 123 984,0 тыс. рублей, в том числе:</w:t>
      </w:r>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регионального проекта «Чистая вода» в сумме 9 775,0 тыс. рублей по подразделу 0502 «Коммунальное хозяйство» раздела 0500 «Жилищно-коммунальное хозяйство»;</w:t>
      </w:r>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подпрограммы «Развитие и модернизация коммунальной инфраструктуры Томской области» в сумме 50 000,0 тыс. рублей по подразделу 0502 «Коммунальное хозяйство» раздела 0500 «Жилищно-коммунальное хозяйство» на реализацию ведомственного проекта «Снижение количества аварий в системах отопления, водоснабжения и водоотведения коммунального комплекса Томской области»;</w:t>
      </w:r>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подпрограммы «Развитие и модернизация коммунальной инфраструктуры Томской области» в сумме 64 209,0 тыс. рублей по подразделу 0502 «Коммунальное хозяйство» раздела 0500 «Жилищно-коммунальное хозяйство» на реализацию ведомственного проекта «Региональная программа модернизации коммунальной инфраструктуры»;</w:t>
      </w:r>
    </w:p>
    <w:p w:rsidR="00AB401B" w:rsidRPr="00B05B9F" w:rsidRDefault="00AB401B"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10) Департаменту по развитию инновационной и предпринимательской деятельности Томской области:</w:t>
      </w:r>
    </w:p>
    <w:p w:rsidR="00AB401B" w:rsidRPr="00B05B9F" w:rsidRDefault="00AB401B" w:rsidP="00AB401B">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w:t>
      </w:r>
      <w:hyperlink r:id="rId31" w:history="1">
        <w:r w:rsidRPr="00B05B9F">
          <w:rPr>
            <w:rFonts w:ascii="PT Astra Serif" w:hAnsi="PT Astra Serif"/>
            <w:sz w:val="27"/>
            <w:szCs w:val="27"/>
          </w:rPr>
          <w:t>подпрограммы</w:t>
        </w:r>
      </w:hyperlink>
      <w:r w:rsidRPr="00B05B9F">
        <w:rPr>
          <w:rFonts w:ascii="PT Astra Serif" w:hAnsi="PT Astra Serif"/>
          <w:sz w:val="27"/>
          <w:szCs w:val="27"/>
        </w:rPr>
        <w:t xml:space="preserve"> «Развитие малого и среднего предпринимательства в Томской области» в сумме 44 953,8 тыс. рублей по подразделу 0412 «Другие вопросы в области национальной экономики» раздела 0400 «Национальная экономика» на реализацию комплекса процессных мероприятий «Поддержка муниципальных программ, направленных на развитие малого и среднего предпринимательства»;</w:t>
      </w:r>
      <w:proofErr w:type="gramEnd"/>
    </w:p>
    <w:p w:rsidR="00AB401B" w:rsidRPr="00B05B9F" w:rsidRDefault="003C08F4"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11</w:t>
      </w:r>
      <w:r w:rsidR="00AB401B" w:rsidRPr="00B05B9F">
        <w:rPr>
          <w:rFonts w:ascii="PT Astra Serif" w:hAnsi="PT Astra Serif"/>
          <w:sz w:val="27"/>
          <w:szCs w:val="27"/>
        </w:rPr>
        <w:t>) Департаменту по социально-экономическому развитию села Томской области:</w:t>
      </w:r>
    </w:p>
    <w:p w:rsidR="00AB401B" w:rsidRPr="00B05B9F" w:rsidRDefault="00AB401B" w:rsidP="00AB401B">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t xml:space="preserve">на реализацию государственной программы «Развитие сельского хозяйства, рынков сырья и продовольствия в Томской области» </w:t>
      </w:r>
      <w:hyperlink r:id="rId32" w:history="1">
        <w:r w:rsidRPr="00B05B9F">
          <w:rPr>
            <w:rFonts w:ascii="PT Astra Serif" w:hAnsi="PT Astra Serif"/>
            <w:sz w:val="27"/>
            <w:szCs w:val="27"/>
          </w:rPr>
          <w:t>подпрограммы</w:t>
        </w:r>
      </w:hyperlink>
      <w:r w:rsidRPr="00B05B9F">
        <w:rPr>
          <w:rFonts w:ascii="PT Astra Serif" w:hAnsi="PT Astra Serif"/>
          <w:sz w:val="27"/>
          <w:szCs w:val="27"/>
        </w:rPr>
        <w:t xml:space="preserve"> «Эффективное вовлечения в оборот земель сельскохозяйственного назначения и развитие мелиоративного комплекса Томской области» в сумме 4 129,1 тыс. рублей по подразделу 0405 «Сельское хозяйство и рыболовство» раздела 0400 «Национальная экономика» на реализацию ведомственного проекта «Создание условий для вовлечения в оборот земель сельскохозяйственного назначения»;</w:t>
      </w:r>
      <w:proofErr w:type="gramEnd"/>
    </w:p>
    <w:p w:rsidR="00AB401B" w:rsidRPr="00B05B9F" w:rsidRDefault="003C08F4" w:rsidP="00AB401B">
      <w:pPr>
        <w:spacing w:line="360" w:lineRule="auto"/>
        <w:ind w:firstLine="709"/>
        <w:jc w:val="both"/>
        <w:rPr>
          <w:rFonts w:ascii="PT Astra Serif" w:hAnsi="PT Astra Serif"/>
          <w:sz w:val="27"/>
          <w:szCs w:val="27"/>
        </w:rPr>
      </w:pPr>
      <w:r w:rsidRPr="00B05B9F">
        <w:rPr>
          <w:rFonts w:ascii="PT Astra Serif" w:hAnsi="PT Astra Serif"/>
          <w:sz w:val="27"/>
          <w:szCs w:val="27"/>
        </w:rPr>
        <w:t>12</w:t>
      </w:r>
      <w:r w:rsidR="00AB401B" w:rsidRPr="00B05B9F">
        <w:rPr>
          <w:rFonts w:ascii="PT Astra Serif" w:hAnsi="PT Astra Serif"/>
          <w:sz w:val="27"/>
          <w:szCs w:val="27"/>
        </w:rPr>
        <w:t>) Департаменту природных ресурсов и охраны окружающей среды Томской области:</w:t>
      </w:r>
    </w:p>
    <w:p w:rsidR="00AB401B" w:rsidRPr="00B05B9F" w:rsidRDefault="00AB401B" w:rsidP="00AB401B">
      <w:pPr>
        <w:spacing w:line="360" w:lineRule="auto"/>
        <w:ind w:firstLine="709"/>
        <w:jc w:val="both"/>
        <w:rPr>
          <w:rFonts w:ascii="PT Astra Serif" w:hAnsi="PT Astra Serif"/>
          <w:sz w:val="27"/>
          <w:szCs w:val="27"/>
        </w:rPr>
      </w:pPr>
      <w:proofErr w:type="gramStart"/>
      <w:r w:rsidRPr="00B05B9F">
        <w:rPr>
          <w:rFonts w:ascii="PT Astra Serif" w:hAnsi="PT Astra Serif"/>
          <w:sz w:val="27"/>
          <w:szCs w:val="27"/>
        </w:rPr>
        <w:lastRenderedPageBreak/>
        <w:t xml:space="preserve">на реализацию государственной программы «Охрана окружающей среды, воспроизводство и рациональное использование природных ресурсов» </w:t>
      </w:r>
      <w:hyperlink r:id="rId33" w:history="1">
        <w:r w:rsidRPr="00B05B9F">
          <w:rPr>
            <w:rFonts w:ascii="PT Astra Serif" w:hAnsi="PT Astra Serif"/>
            <w:sz w:val="27"/>
            <w:szCs w:val="27"/>
          </w:rPr>
          <w:t>подпрограмм</w:t>
        </w:r>
      </w:hyperlink>
      <w:r w:rsidRPr="00B05B9F">
        <w:rPr>
          <w:rFonts w:ascii="PT Astra Serif" w:hAnsi="PT Astra Serif"/>
          <w:sz w:val="27"/>
          <w:szCs w:val="27"/>
        </w:rPr>
        <w:t>ы «Создание комплексной системы обращения с твердыми коммунальными отходами» в сумме 5 523,5 тыс. рублей по подразделу 0605 «Другие вопросы в области охраны окружающей среды» раздела 0600 «Охрана окружающей среды» на реализацию комплекса процессных мероприятий «Обеспечение экологической безопасности в области обращения с отходами».</w:t>
      </w:r>
      <w:proofErr w:type="gramEnd"/>
    </w:p>
    <w:p w:rsidR="007C116B" w:rsidRPr="00B05B9F" w:rsidRDefault="007C116B"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13</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w:t>
      </w:r>
      <w:hyperlink r:id="rId34" w:history="1">
        <w:r w:rsidRPr="00B05B9F">
          <w:rPr>
            <w:rFonts w:ascii="PT Astra Serif" w:hAnsi="PT Astra Serif"/>
            <w:sz w:val="27"/>
            <w:szCs w:val="27"/>
          </w:rPr>
          <w:t>случаях</w:t>
        </w:r>
      </w:hyperlink>
      <w:r w:rsidRPr="00B05B9F">
        <w:rPr>
          <w:rFonts w:ascii="PT Astra Serif" w:hAnsi="PT Astra Serif"/>
          <w:sz w:val="27"/>
          <w:szCs w:val="27"/>
        </w:rPr>
        <w:t xml:space="preserve">, предусмотренных приложением 11 к настоящему Закону, предоставляются из областного бюджета в порядке, установленном </w:t>
      </w:r>
      <w:r w:rsidR="00C11B89" w:rsidRPr="00B05B9F">
        <w:rPr>
          <w:rFonts w:ascii="PT Astra Serif" w:hAnsi="PT Astra Serif"/>
          <w:sz w:val="27"/>
          <w:szCs w:val="27"/>
        </w:rPr>
        <w:t>постановлением Администрации</w:t>
      </w:r>
      <w:r w:rsidRPr="00B05B9F">
        <w:rPr>
          <w:rFonts w:ascii="PT Astra Serif" w:hAnsi="PT Astra Serif"/>
          <w:sz w:val="27"/>
          <w:szCs w:val="27"/>
        </w:rPr>
        <w:t xml:space="preserve"> Томской области или актами уполномоченных ей </w:t>
      </w:r>
      <w:r w:rsidR="00FC5CBD" w:rsidRPr="00B05B9F">
        <w:rPr>
          <w:rFonts w:ascii="PT Astra Serif" w:hAnsi="PT Astra Serif"/>
          <w:sz w:val="27"/>
          <w:szCs w:val="27"/>
        </w:rPr>
        <w:t xml:space="preserve">исполнительных </w:t>
      </w:r>
      <w:r w:rsidRPr="00B05B9F">
        <w:rPr>
          <w:rFonts w:ascii="PT Astra Serif" w:hAnsi="PT Astra Serif"/>
          <w:sz w:val="27"/>
          <w:szCs w:val="27"/>
        </w:rPr>
        <w:t>органов Томской области.</w:t>
      </w:r>
      <w:r w:rsidR="00E43A85" w:rsidRPr="00B05B9F">
        <w:rPr>
          <w:rFonts w:ascii="PT Astra Serif" w:hAnsi="PT Astra Serif"/>
          <w:sz w:val="27"/>
          <w:szCs w:val="27"/>
        </w:rPr>
        <w:t xml:space="preserve"> </w:t>
      </w:r>
    </w:p>
    <w:p w:rsidR="00246660" w:rsidRPr="00B05B9F" w:rsidRDefault="00246660" w:rsidP="00B33837">
      <w:pPr>
        <w:spacing w:line="360" w:lineRule="auto"/>
        <w:ind w:firstLine="709"/>
        <w:jc w:val="both"/>
        <w:rPr>
          <w:rFonts w:ascii="PT Astra Serif" w:hAnsi="PT Astra Serif"/>
          <w:bCs/>
          <w:sz w:val="27"/>
          <w:szCs w:val="27"/>
        </w:rPr>
      </w:pPr>
    </w:p>
    <w:p w:rsidR="00C11B89" w:rsidRPr="00B05B9F" w:rsidRDefault="00C11B89"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14</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1. </w:t>
      </w:r>
      <w:proofErr w:type="gramStart"/>
      <w:r w:rsidRPr="00B05B9F">
        <w:rPr>
          <w:rFonts w:ascii="PT Astra Serif" w:hAnsi="PT Astra Serif"/>
          <w:bCs/>
          <w:sz w:val="27"/>
          <w:szCs w:val="27"/>
        </w:rPr>
        <w:t>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w:t>
      </w:r>
      <w:r w:rsidR="007C116B" w:rsidRPr="00B05B9F">
        <w:rPr>
          <w:rFonts w:ascii="PT Astra Serif" w:hAnsi="PT Astra Serif"/>
          <w:bCs/>
          <w:sz w:val="27"/>
          <w:szCs w:val="27"/>
        </w:rPr>
        <w:t>4</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 xml:space="preserve">1 345,0 </w:t>
      </w:r>
      <w:r w:rsidRPr="00B05B9F">
        <w:rPr>
          <w:rFonts w:ascii="PT Astra Serif" w:hAnsi="PT Astra Serif"/>
          <w:bCs/>
          <w:sz w:val="27"/>
          <w:szCs w:val="27"/>
        </w:rPr>
        <w:t>рубл</w:t>
      </w:r>
      <w:r w:rsidR="003951D8" w:rsidRPr="00B05B9F">
        <w:rPr>
          <w:rFonts w:ascii="PT Astra Serif" w:hAnsi="PT Astra Serif"/>
          <w:bCs/>
          <w:sz w:val="27"/>
          <w:szCs w:val="27"/>
        </w:rPr>
        <w:t>ей</w:t>
      </w:r>
      <w:r w:rsidRPr="00B05B9F">
        <w:rPr>
          <w:rFonts w:ascii="PT Astra Serif" w:hAnsi="PT Astra Serif"/>
          <w:bCs/>
          <w:sz w:val="27"/>
          <w:szCs w:val="27"/>
        </w:rPr>
        <w:t xml:space="preserve"> на 1 жителя, в 202</w:t>
      </w:r>
      <w:r w:rsidR="007C116B" w:rsidRPr="00B05B9F">
        <w:rPr>
          <w:rFonts w:ascii="PT Astra Serif" w:hAnsi="PT Astra Serif"/>
          <w:bCs/>
          <w:sz w:val="27"/>
          <w:szCs w:val="27"/>
        </w:rPr>
        <w:t>5</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1 347,5</w:t>
      </w:r>
      <w:r w:rsidRPr="00B05B9F">
        <w:rPr>
          <w:rFonts w:ascii="PT Astra Serif" w:hAnsi="PT Astra Serif"/>
          <w:bCs/>
          <w:sz w:val="27"/>
          <w:szCs w:val="27"/>
        </w:rPr>
        <w:t xml:space="preserve"> рубл</w:t>
      </w:r>
      <w:r w:rsidR="005472C0" w:rsidRPr="00B05B9F">
        <w:rPr>
          <w:rFonts w:ascii="PT Astra Serif" w:hAnsi="PT Astra Serif"/>
          <w:bCs/>
          <w:sz w:val="27"/>
          <w:szCs w:val="27"/>
        </w:rPr>
        <w:t>я</w:t>
      </w:r>
      <w:r w:rsidRPr="00B05B9F">
        <w:rPr>
          <w:rFonts w:ascii="PT Astra Serif" w:hAnsi="PT Astra Serif"/>
          <w:bCs/>
          <w:sz w:val="27"/>
          <w:szCs w:val="27"/>
        </w:rPr>
        <w:t xml:space="preserve"> на 1 жителя, в 202</w:t>
      </w:r>
      <w:r w:rsidR="007C116B" w:rsidRPr="00B05B9F">
        <w:rPr>
          <w:rFonts w:ascii="PT Astra Serif" w:hAnsi="PT Astra Serif"/>
          <w:bCs/>
          <w:sz w:val="27"/>
          <w:szCs w:val="27"/>
        </w:rPr>
        <w:t>6</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 xml:space="preserve">1 351,5 </w:t>
      </w:r>
      <w:r w:rsidRPr="00B05B9F">
        <w:rPr>
          <w:rFonts w:ascii="PT Astra Serif" w:hAnsi="PT Astra Serif"/>
          <w:bCs/>
          <w:sz w:val="27"/>
          <w:szCs w:val="27"/>
        </w:rPr>
        <w:t>рубл</w:t>
      </w:r>
      <w:r w:rsidR="00D31C2F" w:rsidRPr="00B05B9F">
        <w:rPr>
          <w:rFonts w:ascii="PT Astra Serif" w:hAnsi="PT Astra Serif"/>
          <w:bCs/>
          <w:sz w:val="27"/>
          <w:szCs w:val="27"/>
        </w:rPr>
        <w:t>я</w:t>
      </w:r>
      <w:r w:rsidRPr="00B05B9F">
        <w:rPr>
          <w:rFonts w:ascii="PT Astra Serif" w:hAnsi="PT Astra Serif"/>
          <w:bCs/>
          <w:sz w:val="27"/>
          <w:szCs w:val="27"/>
        </w:rPr>
        <w:t xml:space="preserve"> на 1 жителя.</w:t>
      </w:r>
      <w:proofErr w:type="gramEnd"/>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2. Установить критерии выравнивания расчетной бюджетной обеспеченности муниципальных районов (городских округов) для определения объема дотаций на выравнивание бюджетной обеспеченности муниципальных районов (городских округов) в 202</w:t>
      </w:r>
      <w:r w:rsidR="007C116B" w:rsidRPr="00B05B9F">
        <w:rPr>
          <w:rFonts w:ascii="PT Astra Serif" w:hAnsi="PT Astra Serif"/>
          <w:bCs/>
          <w:sz w:val="27"/>
          <w:szCs w:val="27"/>
        </w:rPr>
        <w:t>4</w:t>
      </w:r>
      <w:r w:rsidRPr="00B05B9F">
        <w:rPr>
          <w:rFonts w:ascii="PT Astra Serif" w:hAnsi="PT Astra Serif"/>
          <w:bCs/>
          <w:sz w:val="27"/>
          <w:szCs w:val="27"/>
        </w:rPr>
        <w:t xml:space="preserve"> году - </w:t>
      </w:r>
      <w:r w:rsidR="00D31C2F" w:rsidRPr="00B05B9F">
        <w:rPr>
          <w:rFonts w:ascii="PT Astra Serif" w:hAnsi="PT Astra Serif"/>
          <w:bCs/>
          <w:sz w:val="27"/>
          <w:szCs w:val="27"/>
        </w:rPr>
        <w:t>90</w:t>
      </w:r>
      <w:r w:rsidRPr="00B05B9F">
        <w:rPr>
          <w:rFonts w:ascii="PT Astra Serif" w:hAnsi="PT Astra Serif"/>
          <w:bCs/>
          <w:sz w:val="27"/>
          <w:szCs w:val="27"/>
        </w:rPr>
        <w:t xml:space="preserve"> процентов, в </w:t>
      </w:r>
      <w:r w:rsidR="007C116B" w:rsidRPr="00B05B9F">
        <w:rPr>
          <w:rFonts w:ascii="PT Astra Serif" w:hAnsi="PT Astra Serif"/>
          <w:bCs/>
          <w:sz w:val="27"/>
          <w:szCs w:val="27"/>
        </w:rPr>
        <w:t>2025</w:t>
      </w:r>
      <w:r w:rsidRPr="00B05B9F">
        <w:rPr>
          <w:rFonts w:ascii="PT Astra Serif" w:hAnsi="PT Astra Serif"/>
          <w:bCs/>
          <w:sz w:val="27"/>
          <w:szCs w:val="27"/>
        </w:rPr>
        <w:t xml:space="preserve"> году - </w:t>
      </w:r>
      <w:r w:rsidR="00D31C2F" w:rsidRPr="00B05B9F">
        <w:rPr>
          <w:rFonts w:ascii="PT Astra Serif" w:hAnsi="PT Astra Serif"/>
          <w:bCs/>
          <w:sz w:val="27"/>
          <w:szCs w:val="27"/>
        </w:rPr>
        <w:t>85</w:t>
      </w:r>
      <w:r w:rsidRPr="00B05B9F">
        <w:rPr>
          <w:rFonts w:ascii="PT Astra Serif" w:hAnsi="PT Astra Serif"/>
          <w:bCs/>
          <w:sz w:val="27"/>
          <w:szCs w:val="27"/>
        </w:rPr>
        <w:t xml:space="preserve"> процентов, в 202</w:t>
      </w:r>
      <w:r w:rsidR="007C116B" w:rsidRPr="00B05B9F">
        <w:rPr>
          <w:rFonts w:ascii="PT Astra Serif" w:hAnsi="PT Astra Serif"/>
          <w:bCs/>
          <w:sz w:val="27"/>
          <w:szCs w:val="27"/>
        </w:rPr>
        <w:t>6</w:t>
      </w:r>
      <w:r w:rsidRPr="00B05B9F">
        <w:rPr>
          <w:rFonts w:ascii="PT Astra Serif" w:hAnsi="PT Astra Serif"/>
          <w:bCs/>
          <w:sz w:val="27"/>
          <w:szCs w:val="27"/>
        </w:rPr>
        <w:t xml:space="preserve"> году - </w:t>
      </w:r>
      <w:r w:rsidR="005472C0" w:rsidRPr="00B05B9F">
        <w:rPr>
          <w:rFonts w:ascii="PT Astra Serif" w:hAnsi="PT Astra Serif"/>
          <w:bCs/>
          <w:sz w:val="27"/>
          <w:szCs w:val="27"/>
        </w:rPr>
        <w:t>85</w:t>
      </w:r>
      <w:r w:rsidRPr="00B05B9F">
        <w:rPr>
          <w:rFonts w:ascii="PT Astra Serif" w:hAnsi="PT Astra Serif"/>
          <w:bCs/>
          <w:sz w:val="27"/>
          <w:szCs w:val="27"/>
        </w:rPr>
        <w:t xml:space="preserve"> </w:t>
      </w:r>
      <w:r w:rsidRPr="00B05B9F">
        <w:rPr>
          <w:rFonts w:ascii="PT Astra Serif" w:hAnsi="PT Astra Serif"/>
          <w:bCs/>
          <w:sz w:val="27"/>
          <w:szCs w:val="27"/>
        </w:rPr>
        <w:lastRenderedPageBreak/>
        <w:t>процентов от муниципального образования с максимальной бюджетной обеспеченностью.</w:t>
      </w:r>
    </w:p>
    <w:p w:rsidR="009572D3" w:rsidRPr="00B05B9F" w:rsidRDefault="009572D3"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15</w:t>
      </w:r>
    </w:p>
    <w:p w:rsidR="00C42E56"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с 1 января 202</w:t>
      </w:r>
      <w:r w:rsidR="00424780" w:rsidRPr="00B05B9F">
        <w:rPr>
          <w:rFonts w:ascii="PT Astra Serif" w:hAnsi="PT Astra Serif"/>
          <w:bCs/>
          <w:sz w:val="27"/>
          <w:szCs w:val="27"/>
        </w:rPr>
        <w:t>4</w:t>
      </w:r>
      <w:r w:rsidRPr="00B05B9F">
        <w:rPr>
          <w:rFonts w:ascii="PT Astra Serif" w:hAnsi="PT Astra Serif"/>
          <w:bCs/>
          <w:sz w:val="27"/>
          <w:szCs w:val="27"/>
        </w:rPr>
        <w:t xml:space="preserve"> года размер индексации социальных пособий и иных социальных выплат гражданам, подлежащих индексации в соответствии с нормативными правовыми актами Томской области, 1.</w:t>
      </w:r>
    </w:p>
    <w:p w:rsidR="008D11CF" w:rsidRPr="00B05B9F" w:rsidRDefault="008D11CF" w:rsidP="00B33837">
      <w:pPr>
        <w:spacing w:line="360" w:lineRule="auto"/>
        <w:ind w:firstLine="709"/>
        <w:jc w:val="both"/>
        <w:rPr>
          <w:rFonts w:ascii="PT Astra Serif" w:hAnsi="PT Astra Serif"/>
          <w:b/>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16</w:t>
      </w:r>
    </w:p>
    <w:p w:rsidR="0099674A" w:rsidRPr="00B05B9F" w:rsidRDefault="0099674A" w:rsidP="00B33837">
      <w:pPr>
        <w:spacing w:line="360" w:lineRule="auto"/>
        <w:ind w:firstLine="709"/>
        <w:jc w:val="both"/>
        <w:rPr>
          <w:rFonts w:ascii="PT Astra Serif" w:hAnsi="PT Astra Serif"/>
          <w:b/>
          <w:bCs/>
          <w:sz w:val="27"/>
          <w:szCs w:val="27"/>
        </w:rPr>
      </w:pPr>
    </w:p>
    <w:p w:rsidR="0099674A"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99674A" w:rsidRPr="00B05B9F" w:rsidRDefault="0099674A" w:rsidP="0099674A">
      <w:pPr>
        <w:spacing w:line="360" w:lineRule="auto"/>
        <w:ind w:firstLine="709"/>
        <w:jc w:val="both"/>
        <w:rPr>
          <w:rFonts w:ascii="PT Astra Serif" w:hAnsi="PT Astra Serif"/>
          <w:bCs/>
          <w:sz w:val="27"/>
          <w:szCs w:val="27"/>
        </w:rPr>
      </w:pPr>
      <w:proofErr w:type="gramStart"/>
      <w:r w:rsidRPr="00B05B9F">
        <w:rPr>
          <w:rFonts w:ascii="PT Astra Serif" w:hAnsi="PT Astra Serif"/>
          <w:bCs/>
          <w:sz w:val="27"/>
          <w:szCs w:val="27"/>
        </w:rPr>
        <w:t>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по договорам с исполнением по требованию (абонентским договорам), 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w:t>
      </w:r>
      <w:proofErr w:type="gramEnd"/>
      <w:r w:rsidRPr="00B05B9F">
        <w:rPr>
          <w:rFonts w:ascii="PT Astra Serif" w:hAnsi="PT Astra Serif"/>
          <w:bCs/>
          <w:sz w:val="27"/>
          <w:szCs w:val="27"/>
        </w:rPr>
        <w:t xml:space="preserve"> мероприятиях, об организации и проведении региональных и межмуниципальных официальных физкультурных и спортивных мероприятий,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sidRPr="00B05B9F">
        <w:rPr>
          <w:rFonts w:ascii="PT Astra Serif" w:hAnsi="PT Astra Serif"/>
          <w:bCs/>
          <w:sz w:val="27"/>
          <w:szCs w:val="27"/>
        </w:rPr>
        <w:t>вебинарах</w:t>
      </w:r>
      <w:proofErr w:type="spellEnd"/>
      <w:r w:rsidRPr="00B05B9F">
        <w:rPr>
          <w:rFonts w:ascii="PT Astra Serif" w:hAnsi="PT Astra Serif"/>
          <w:bCs/>
          <w:sz w:val="27"/>
          <w:szCs w:val="27"/>
        </w:rPr>
        <w:t>, конференциях, форумах, олимпиадах, конкурсах, чемпионатах профессионального мастерства, творческих фестивалях, приобретении ави</w:t>
      </w:r>
      <w:proofErr w:type="gramStart"/>
      <w:r w:rsidRPr="00B05B9F">
        <w:rPr>
          <w:rFonts w:ascii="PT Astra Serif" w:hAnsi="PT Astra Serif"/>
          <w:bCs/>
          <w:sz w:val="27"/>
          <w:szCs w:val="27"/>
        </w:rPr>
        <w:t>а-</w:t>
      </w:r>
      <w:proofErr w:type="gramEnd"/>
      <w:r w:rsidRPr="00B05B9F">
        <w:rPr>
          <w:rFonts w:ascii="PT Astra Serif" w:hAnsi="PT Astra Serif"/>
          <w:bCs/>
          <w:sz w:val="27"/>
          <w:szCs w:val="27"/>
        </w:rPr>
        <w:t xml:space="preserve">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w:t>
      </w:r>
      <w:r w:rsidRPr="00B05B9F">
        <w:rPr>
          <w:rFonts w:ascii="PT Astra Serif" w:hAnsi="PT Astra Serif"/>
          <w:bCs/>
          <w:sz w:val="27"/>
          <w:szCs w:val="27"/>
        </w:rPr>
        <w:lastRenderedPageBreak/>
        <w:t>квалифицированного сертификата ключа проверки электронной подписи, аккредитованным удостоверяющим центром,</w:t>
      </w:r>
      <w:r w:rsidR="00690D42" w:rsidRPr="00B05B9F">
        <w:rPr>
          <w:rFonts w:ascii="PT Astra Serif" w:hAnsi="PT Astra Serif"/>
          <w:bCs/>
          <w:sz w:val="27"/>
          <w:szCs w:val="27"/>
        </w:rPr>
        <w:t xml:space="preserve"> по </w:t>
      </w:r>
      <w:r w:rsidR="009B521F" w:rsidRPr="00B05B9F">
        <w:rPr>
          <w:rFonts w:ascii="PT Astra Serif" w:hAnsi="PT Astra Serif"/>
          <w:bCs/>
          <w:sz w:val="27"/>
          <w:szCs w:val="27"/>
        </w:rPr>
        <w:t xml:space="preserve">договорам (контрактам) на </w:t>
      </w:r>
      <w:r w:rsidR="00690D42" w:rsidRPr="00B05B9F">
        <w:rPr>
          <w:rFonts w:ascii="PT Astra Serif" w:hAnsi="PT Astra Serif"/>
          <w:bCs/>
          <w:sz w:val="27"/>
          <w:szCs w:val="27"/>
        </w:rPr>
        <w:t>осуществлени</w:t>
      </w:r>
      <w:r w:rsidR="009B521F" w:rsidRPr="00B05B9F">
        <w:rPr>
          <w:rFonts w:ascii="PT Astra Serif" w:hAnsi="PT Astra Serif"/>
          <w:bCs/>
          <w:sz w:val="27"/>
          <w:szCs w:val="27"/>
        </w:rPr>
        <w:t>е</w:t>
      </w:r>
      <w:r w:rsidR="00690D42" w:rsidRPr="00B05B9F">
        <w:rPr>
          <w:rFonts w:ascii="PT Astra Serif" w:hAnsi="PT Astra Serif"/>
          <w:bCs/>
          <w:sz w:val="27"/>
          <w:szCs w:val="27"/>
        </w:rPr>
        <w:t xml:space="preserve"> технологического присоединения </w:t>
      </w:r>
      <w:r w:rsidR="008C06F0" w:rsidRPr="00B05B9F">
        <w:rPr>
          <w:rFonts w:ascii="PT Astra Serif" w:hAnsi="PT Astra Serif"/>
          <w:bCs/>
          <w:sz w:val="27"/>
          <w:szCs w:val="27"/>
        </w:rPr>
        <w:t xml:space="preserve">к сетям </w:t>
      </w:r>
      <w:r w:rsidR="00312F74" w:rsidRPr="00B05B9F">
        <w:rPr>
          <w:rFonts w:ascii="PT Astra Serif" w:hAnsi="PT Astra Serif"/>
          <w:bCs/>
          <w:sz w:val="27"/>
          <w:szCs w:val="27"/>
        </w:rPr>
        <w:t>инженерно-технического обеспечения</w:t>
      </w:r>
      <w:r w:rsidR="00312F74" w:rsidRPr="00B05B9F">
        <w:rPr>
          <w:sz w:val="22"/>
        </w:rPr>
        <w:t xml:space="preserve"> </w:t>
      </w:r>
      <w:r w:rsidR="008C06F0" w:rsidRPr="00B05B9F">
        <w:rPr>
          <w:rFonts w:ascii="PT Astra Serif" w:hAnsi="PT Astra Serif"/>
          <w:bCs/>
          <w:sz w:val="27"/>
          <w:szCs w:val="27"/>
        </w:rPr>
        <w:t>(</w:t>
      </w:r>
      <w:proofErr w:type="spellStart"/>
      <w:r w:rsidR="008C06F0" w:rsidRPr="00B05B9F">
        <w:rPr>
          <w:rFonts w:ascii="PT Astra Serif" w:hAnsi="PT Astra Serif"/>
          <w:bCs/>
          <w:sz w:val="27"/>
          <w:szCs w:val="27"/>
        </w:rPr>
        <w:t>газо</w:t>
      </w:r>
      <w:proofErr w:type="spellEnd"/>
      <w:r w:rsidR="008C06F0" w:rsidRPr="00B05B9F">
        <w:rPr>
          <w:rFonts w:ascii="PT Astra Serif" w:hAnsi="PT Astra Serif"/>
          <w:bCs/>
          <w:sz w:val="27"/>
          <w:szCs w:val="27"/>
        </w:rPr>
        <w:t>-, тепл</w:t>
      </w:r>
      <w:proofErr w:type="gramStart"/>
      <w:r w:rsidR="008C06F0" w:rsidRPr="00B05B9F">
        <w:rPr>
          <w:rFonts w:ascii="PT Astra Serif" w:hAnsi="PT Astra Serif"/>
          <w:bCs/>
          <w:sz w:val="27"/>
          <w:szCs w:val="27"/>
        </w:rPr>
        <w:t>о-</w:t>
      </w:r>
      <w:proofErr w:type="gramEnd"/>
      <w:r w:rsidR="008C06F0" w:rsidRPr="00B05B9F">
        <w:rPr>
          <w:rFonts w:ascii="PT Astra Serif" w:hAnsi="PT Astra Serif"/>
          <w:bCs/>
          <w:sz w:val="27"/>
          <w:szCs w:val="27"/>
        </w:rPr>
        <w:t xml:space="preserve">, </w:t>
      </w:r>
      <w:proofErr w:type="spellStart"/>
      <w:r w:rsidR="008C06F0" w:rsidRPr="00B05B9F">
        <w:rPr>
          <w:rFonts w:ascii="PT Astra Serif" w:hAnsi="PT Astra Serif"/>
          <w:bCs/>
          <w:sz w:val="27"/>
          <w:szCs w:val="27"/>
        </w:rPr>
        <w:t>электро</w:t>
      </w:r>
      <w:proofErr w:type="spellEnd"/>
      <w:r w:rsidR="008C06F0" w:rsidRPr="00B05B9F">
        <w:rPr>
          <w:rFonts w:ascii="PT Astra Serif" w:hAnsi="PT Astra Serif"/>
          <w:bCs/>
          <w:sz w:val="27"/>
          <w:szCs w:val="27"/>
        </w:rPr>
        <w:t>-, водоснабжение, водоотведение)</w:t>
      </w:r>
      <w:r w:rsidR="00690D42" w:rsidRPr="00B05B9F">
        <w:rPr>
          <w:rFonts w:ascii="PT Astra Serif" w:hAnsi="PT Astra Serif"/>
          <w:bCs/>
          <w:sz w:val="27"/>
          <w:szCs w:val="27"/>
        </w:rPr>
        <w:t>,</w:t>
      </w:r>
      <w:r w:rsidRPr="00B05B9F">
        <w:rPr>
          <w:rFonts w:ascii="PT Astra Serif" w:hAnsi="PT Astra Serif"/>
          <w:bCs/>
          <w:sz w:val="27"/>
          <w:szCs w:val="27"/>
        </w:rPr>
        <w:t xml:space="preserve"> а также по договорам (контрактам), связанным с обслуживанием и управлением государственным внутренним долгом Томской области;</w:t>
      </w:r>
    </w:p>
    <w:p w:rsidR="00B33837"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99674A" w:rsidRPr="00B05B9F" w:rsidRDefault="0099674A" w:rsidP="00B33837">
      <w:pPr>
        <w:spacing w:line="360" w:lineRule="auto"/>
        <w:ind w:firstLine="709"/>
        <w:jc w:val="both"/>
        <w:rPr>
          <w:rFonts w:ascii="PT Astra Serif" w:hAnsi="PT Astra Serif"/>
          <w:bCs/>
          <w:sz w:val="27"/>
          <w:szCs w:val="27"/>
        </w:rPr>
      </w:pPr>
    </w:p>
    <w:p w:rsidR="0099674A"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17</w:t>
      </w:r>
      <w:r w:rsidR="0099674A" w:rsidRPr="00B05B9F">
        <w:rPr>
          <w:rFonts w:ascii="PT Astra Serif" w:hAnsi="PT Astra Serif"/>
          <w:b/>
          <w:bCs/>
          <w:sz w:val="27"/>
          <w:szCs w:val="27"/>
        </w:rPr>
        <w:t xml:space="preserve"> </w:t>
      </w:r>
    </w:p>
    <w:p w:rsidR="0099674A" w:rsidRPr="00B05B9F" w:rsidRDefault="0099674A"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Утвердить </w:t>
      </w:r>
      <w:hyperlink r:id="rId35" w:history="1">
        <w:r w:rsidRPr="00B05B9F">
          <w:rPr>
            <w:rFonts w:ascii="PT Astra Serif" w:hAnsi="PT Astra Serif"/>
            <w:bCs/>
            <w:sz w:val="27"/>
            <w:szCs w:val="27"/>
          </w:rPr>
          <w:t>перечень</w:t>
        </w:r>
      </w:hyperlink>
      <w:r w:rsidRPr="00B05B9F">
        <w:rPr>
          <w:rFonts w:ascii="PT Astra Serif" w:hAnsi="PT Astra Serif"/>
          <w:bCs/>
          <w:sz w:val="27"/>
          <w:szCs w:val="27"/>
        </w:rPr>
        <w:t xml:space="preserve"> субсидий бюджетам муниципальных образований,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1</w:t>
      </w:r>
      <w:r w:rsidR="008F53DA" w:rsidRPr="00B05B9F">
        <w:rPr>
          <w:rFonts w:ascii="PT Astra Serif" w:hAnsi="PT Astra Serif"/>
          <w:bCs/>
          <w:sz w:val="27"/>
          <w:szCs w:val="27"/>
        </w:rPr>
        <w:t>2</w:t>
      </w:r>
      <w:r w:rsidRPr="00B05B9F">
        <w:rPr>
          <w:rFonts w:ascii="PT Astra Serif" w:hAnsi="PT Astra Serif"/>
          <w:bCs/>
          <w:sz w:val="27"/>
          <w:szCs w:val="27"/>
        </w:rPr>
        <w:t xml:space="preserve"> к настоящему Закону.</w:t>
      </w:r>
    </w:p>
    <w:p w:rsidR="00246660" w:rsidRPr="00B05B9F" w:rsidRDefault="00246660" w:rsidP="00B33837">
      <w:pPr>
        <w:spacing w:line="360" w:lineRule="auto"/>
        <w:ind w:firstLine="709"/>
        <w:jc w:val="both"/>
        <w:rPr>
          <w:rFonts w:ascii="PT Astra Serif" w:hAnsi="PT Astra Serif"/>
          <w:bCs/>
          <w:sz w:val="27"/>
          <w:szCs w:val="27"/>
        </w:rPr>
      </w:pPr>
    </w:p>
    <w:p w:rsidR="00C145FB" w:rsidRPr="00B05B9F" w:rsidRDefault="00C145FB"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w:t>
      </w:r>
      <w:r w:rsidR="00A80CD7" w:rsidRPr="00B05B9F">
        <w:rPr>
          <w:rFonts w:ascii="PT Astra Serif" w:hAnsi="PT Astra Serif"/>
          <w:b/>
          <w:bCs/>
          <w:sz w:val="27"/>
          <w:szCs w:val="27"/>
        </w:rPr>
        <w:t>8</w:t>
      </w:r>
      <w:r w:rsidRPr="00B05B9F">
        <w:rPr>
          <w:rFonts w:ascii="PT Astra Serif" w:hAnsi="PT Astra Serif"/>
          <w:b/>
          <w:bCs/>
          <w:sz w:val="27"/>
          <w:szCs w:val="27"/>
        </w:rPr>
        <w:t xml:space="preserve"> </w:t>
      </w:r>
    </w:p>
    <w:p w:rsidR="00C145FB" w:rsidRPr="00B05B9F" w:rsidRDefault="00C145FB" w:rsidP="00B33837">
      <w:pPr>
        <w:spacing w:line="360" w:lineRule="auto"/>
        <w:ind w:firstLine="709"/>
        <w:jc w:val="both"/>
        <w:rPr>
          <w:rFonts w:ascii="PT Astra Serif" w:hAnsi="PT Astra Serif"/>
          <w:bCs/>
          <w:sz w:val="27"/>
          <w:szCs w:val="27"/>
        </w:rPr>
      </w:pPr>
    </w:p>
    <w:p w:rsidR="00C145FB" w:rsidRPr="00B05B9F" w:rsidRDefault="00C145FB" w:rsidP="00C145FB">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1. </w:t>
      </w:r>
      <w:proofErr w:type="gramStart"/>
      <w:r w:rsidRPr="00B05B9F">
        <w:rPr>
          <w:rFonts w:ascii="PT Astra Serif" w:hAnsi="PT Astra Serif"/>
          <w:bCs/>
          <w:sz w:val="27"/>
          <w:szCs w:val="27"/>
        </w:rPr>
        <w:t>Установить, что в 202</w:t>
      </w:r>
      <w:r w:rsidR="00DF61B9" w:rsidRPr="00B05B9F">
        <w:rPr>
          <w:rFonts w:ascii="PT Astra Serif" w:hAnsi="PT Astra Serif"/>
          <w:bCs/>
          <w:sz w:val="27"/>
          <w:szCs w:val="27"/>
        </w:rPr>
        <w:t>4</w:t>
      </w:r>
      <w:r w:rsidRPr="00B05B9F">
        <w:rPr>
          <w:rFonts w:ascii="PT Astra Serif" w:hAnsi="PT Astra Serif"/>
          <w:bCs/>
          <w:sz w:val="27"/>
          <w:szCs w:val="27"/>
        </w:rPr>
        <w:t xml:space="preserve"> году перечисление межбюджетных трансфертов, финансовое обеспечение (</w:t>
      </w:r>
      <w:proofErr w:type="spellStart"/>
      <w:r w:rsidRPr="00B05B9F">
        <w:rPr>
          <w:rFonts w:ascii="PT Astra Serif" w:hAnsi="PT Astra Serif"/>
          <w:bCs/>
          <w:sz w:val="27"/>
          <w:szCs w:val="27"/>
        </w:rPr>
        <w:t>софинансирование</w:t>
      </w:r>
      <w:proofErr w:type="spellEnd"/>
      <w:r w:rsidRPr="00B05B9F">
        <w:rPr>
          <w:rFonts w:ascii="PT Astra Serif" w:hAnsi="PT Astra Serif"/>
          <w:bCs/>
          <w:sz w:val="27"/>
          <w:szCs w:val="27"/>
        </w:rPr>
        <w:t>) которых осуществляется за счет межбюджетных трансфертов из федерального бюджета, имеющих целевое назначение, предоставляемых из областного бюджета в местный бюджет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местного бюджета в целях софинансирования (финансового</w:t>
      </w:r>
      <w:proofErr w:type="gramEnd"/>
      <w:r w:rsidRPr="00B05B9F">
        <w:rPr>
          <w:rFonts w:ascii="PT Astra Serif" w:hAnsi="PT Astra Serif"/>
          <w:bCs/>
          <w:sz w:val="27"/>
          <w:szCs w:val="27"/>
        </w:rPr>
        <w:t xml:space="preserve"> обеспечения) которых предоставляются такие межбюджетные трансферты, в порядке, установленном Федеральным казначейством.</w:t>
      </w:r>
    </w:p>
    <w:p w:rsidR="00C145FB" w:rsidRPr="00B05B9F" w:rsidRDefault="00C145FB" w:rsidP="00C145FB">
      <w:pPr>
        <w:spacing w:line="360" w:lineRule="auto"/>
        <w:ind w:firstLine="709"/>
        <w:jc w:val="both"/>
        <w:rPr>
          <w:rFonts w:ascii="PT Astra Serif" w:hAnsi="PT Astra Serif"/>
          <w:bCs/>
          <w:sz w:val="27"/>
          <w:szCs w:val="27"/>
        </w:rPr>
      </w:pPr>
      <w:r w:rsidRPr="00B05B9F">
        <w:rPr>
          <w:rFonts w:ascii="PT Astra Serif" w:hAnsi="PT Astra Serif"/>
          <w:bCs/>
          <w:sz w:val="27"/>
          <w:szCs w:val="27"/>
        </w:rPr>
        <w:lastRenderedPageBreak/>
        <w:t>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Томской области на основании решений главных распорядителей средств областного бюджета.</w:t>
      </w:r>
    </w:p>
    <w:p w:rsidR="00C145FB" w:rsidRPr="00B05B9F" w:rsidRDefault="00C145FB" w:rsidP="00C145FB">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19</w:t>
      </w:r>
    </w:p>
    <w:p w:rsidR="00B33837" w:rsidRPr="00B05B9F" w:rsidRDefault="00B33837" w:rsidP="00B33837">
      <w:pPr>
        <w:spacing w:line="360" w:lineRule="auto"/>
        <w:ind w:firstLine="709"/>
        <w:jc w:val="both"/>
        <w:rPr>
          <w:rFonts w:ascii="PT Astra Serif" w:hAnsi="PT Astra Serif"/>
          <w:bCs/>
          <w:sz w:val="27"/>
          <w:szCs w:val="27"/>
        </w:rPr>
      </w:pPr>
    </w:p>
    <w:p w:rsidR="0099674A"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что казначейскому сопровождению подлежат следующие средства:</w:t>
      </w:r>
    </w:p>
    <w:p w:rsidR="008D11CF" w:rsidRPr="00B05B9F" w:rsidRDefault="0099674A" w:rsidP="00B33837">
      <w:pPr>
        <w:spacing w:line="360" w:lineRule="auto"/>
        <w:ind w:firstLine="709"/>
        <w:jc w:val="both"/>
        <w:rPr>
          <w:rFonts w:ascii="PT Astra Serif" w:hAnsi="PT Astra Serif"/>
          <w:bCs/>
          <w:sz w:val="27"/>
          <w:szCs w:val="27"/>
        </w:rPr>
      </w:pPr>
      <w:proofErr w:type="gramStart"/>
      <w:r w:rsidRPr="00B05B9F">
        <w:rPr>
          <w:rFonts w:ascii="PT Astra Serif" w:hAnsi="PT Astra Serif"/>
          <w:bCs/>
          <w:sz w:val="27"/>
          <w:szCs w:val="27"/>
        </w:rPr>
        <w:t>субсидии (гранты в форме субсидий), предоставляемые из областного бюджета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субъектов Российской Федерации по поддержке промышленности и сельского хозяйства, а также авансовые платежи по контрактам (договорам), источником финансового обеспечения которых являются указанные субсидии.</w:t>
      </w:r>
      <w:proofErr w:type="gramEnd"/>
    </w:p>
    <w:p w:rsidR="00246660" w:rsidRPr="00B05B9F" w:rsidRDefault="00246660"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20</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Установить предельную величину Резервного фонда Томской области на </w:t>
      </w:r>
      <w:r w:rsidR="004A48B5" w:rsidRPr="00B05B9F">
        <w:rPr>
          <w:rFonts w:ascii="PT Astra Serif" w:hAnsi="PT Astra Serif"/>
          <w:bCs/>
          <w:sz w:val="27"/>
          <w:szCs w:val="27"/>
        </w:rPr>
        <w:t>202</w:t>
      </w:r>
      <w:r w:rsidR="00DF61B9" w:rsidRPr="00B05B9F">
        <w:rPr>
          <w:rFonts w:ascii="PT Astra Serif" w:hAnsi="PT Astra Serif"/>
          <w:bCs/>
          <w:sz w:val="27"/>
          <w:szCs w:val="27"/>
        </w:rPr>
        <w:t>4</w:t>
      </w:r>
      <w:r w:rsidRPr="00B05B9F">
        <w:rPr>
          <w:rFonts w:ascii="PT Astra Serif" w:hAnsi="PT Astra Serif"/>
          <w:bCs/>
          <w:sz w:val="27"/>
          <w:szCs w:val="27"/>
        </w:rPr>
        <w:t xml:space="preserve"> год в сумм</w:t>
      </w:r>
      <w:r w:rsidR="004A48B5" w:rsidRPr="00B05B9F">
        <w:rPr>
          <w:rFonts w:ascii="PT Astra Serif" w:hAnsi="PT Astra Serif"/>
          <w:bCs/>
          <w:sz w:val="27"/>
          <w:szCs w:val="27"/>
        </w:rPr>
        <w:t xml:space="preserve">е </w:t>
      </w:r>
      <w:r w:rsidR="00454FA2" w:rsidRPr="00B05B9F">
        <w:rPr>
          <w:rFonts w:ascii="PT Astra Serif" w:hAnsi="PT Astra Serif"/>
          <w:bCs/>
          <w:sz w:val="27"/>
          <w:szCs w:val="27"/>
        </w:rPr>
        <w:t>1 000 000,0</w:t>
      </w:r>
      <w:r w:rsidR="004A48B5" w:rsidRPr="00B05B9F">
        <w:rPr>
          <w:rFonts w:ascii="PT Astra Serif" w:hAnsi="PT Astra Serif"/>
          <w:bCs/>
          <w:sz w:val="27"/>
          <w:szCs w:val="27"/>
        </w:rPr>
        <w:t xml:space="preserve"> тыс. рублей, на 202</w:t>
      </w:r>
      <w:r w:rsidR="00DF61B9" w:rsidRPr="00B05B9F">
        <w:rPr>
          <w:rFonts w:ascii="PT Astra Serif" w:hAnsi="PT Astra Serif"/>
          <w:bCs/>
          <w:sz w:val="27"/>
          <w:szCs w:val="27"/>
        </w:rPr>
        <w:t>5</w:t>
      </w:r>
      <w:r w:rsidRPr="00B05B9F">
        <w:rPr>
          <w:rFonts w:ascii="PT Astra Serif" w:hAnsi="PT Astra Serif"/>
          <w:bCs/>
          <w:sz w:val="27"/>
          <w:szCs w:val="27"/>
        </w:rPr>
        <w:t xml:space="preserve"> год в сумме </w:t>
      </w:r>
      <w:r w:rsidR="00454FA2" w:rsidRPr="00B05B9F">
        <w:rPr>
          <w:rFonts w:ascii="PT Astra Serif" w:hAnsi="PT Astra Serif"/>
          <w:bCs/>
          <w:sz w:val="27"/>
          <w:szCs w:val="27"/>
        </w:rPr>
        <w:t xml:space="preserve">1 000 000,0 </w:t>
      </w:r>
      <w:r w:rsidRPr="00B05B9F">
        <w:rPr>
          <w:rFonts w:ascii="PT Astra Serif" w:hAnsi="PT Astra Serif"/>
          <w:bCs/>
          <w:sz w:val="27"/>
          <w:szCs w:val="27"/>
        </w:rPr>
        <w:t xml:space="preserve"> тыс. рублей, на 202</w:t>
      </w:r>
      <w:r w:rsidR="00DF61B9" w:rsidRPr="00B05B9F">
        <w:rPr>
          <w:rFonts w:ascii="PT Astra Serif" w:hAnsi="PT Astra Serif"/>
          <w:bCs/>
          <w:sz w:val="27"/>
          <w:szCs w:val="27"/>
        </w:rPr>
        <w:t>6</w:t>
      </w:r>
      <w:r w:rsidRPr="00B05B9F">
        <w:rPr>
          <w:rFonts w:ascii="PT Astra Serif" w:hAnsi="PT Astra Serif"/>
          <w:bCs/>
          <w:sz w:val="27"/>
          <w:szCs w:val="27"/>
        </w:rPr>
        <w:t xml:space="preserve"> год в сумме </w:t>
      </w:r>
      <w:r w:rsidR="00454FA2" w:rsidRPr="00B05B9F">
        <w:rPr>
          <w:rFonts w:ascii="PT Astra Serif" w:hAnsi="PT Astra Serif"/>
          <w:bCs/>
          <w:sz w:val="27"/>
          <w:szCs w:val="27"/>
        </w:rPr>
        <w:t xml:space="preserve">1 000 000,0 </w:t>
      </w:r>
      <w:r w:rsidRPr="00B05B9F">
        <w:rPr>
          <w:rFonts w:ascii="PT Astra Serif" w:hAnsi="PT Astra Serif"/>
          <w:bCs/>
          <w:sz w:val="27"/>
          <w:szCs w:val="27"/>
        </w:rPr>
        <w:t xml:space="preserve"> тыс. рублей.</w:t>
      </w:r>
    </w:p>
    <w:p w:rsidR="00B33837" w:rsidRPr="00B05B9F" w:rsidRDefault="00B33837" w:rsidP="00B33837">
      <w:pPr>
        <w:spacing w:line="360" w:lineRule="auto"/>
        <w:ind w:firstLine="709"/>
        <w:jc w:val="both"/>
        <w:rPr>
          <w:rFonts w:ascii="PT Astra Serif" w:hAnsi="PT Astra Serif"/>
          <w:b/>
          <w:bCs/>
          <w:sz w:val="27"/>
          <w:szCs w:val="27"/>
        </w:rPr>
      </w:pPr>
    </w:p>
    <w:p w:rsidR="0046055C"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21</w:t>
      </w:r>
    </w:p>
    <w:p w:rsidR="0046055C" w:rsidRPr="00B05B9F" w:rsidRDefault="0046055C" w:rsidP="00B33837">
      <w:pPr>
        <w:spacing w:line="360" w:lineRule="auto"/>
        <w:ind w:firstLine="709"/>
        <w:jc w:val="both"/>
        <w:rPr>
          <w:rFonts w:ascii="PT Astra Serif" w:hAnsi="PT Astra Serif"/>
          <w:bCs/>
          <w:sz w:val="27"/>
          <w:szCs w:val="27"/>
        </w:rPr>
      </w:pPr>
    </w:p>
    <w:p w:rsidR="0046055C" w:rsidRPr="00B05B9F" w:rsidRDefault="0046055C" w:rsidP="0046055C">
      <w:pPr>
        <w:spacing w:line="360" w:lineRule="auto"/>
        <w:ind w:firstLine="709"/>
        <w:jc w:val="both"/>
        <w:rPr>
          <w:rFonts w:ascii="PT Astra Serif" w:hAnsi="PT Astra Serif"/>
          <w:bCs/>
          <w:sz w:val="27"/>
          <w:szCs w:val="27"/>
        </w:rPr>
      </w:pPr>
      <w:proofErr w:type="gramStart"/>
      <w:r w:rsidRPr="00B05B9F">
        <w:rPr>
          <w:rFonts w:ascii="PT Astra Serif" w:hAnsi="PT Astra Serif"/>
          <w:bCs/>
          <w:sz w:val="27"/>
          <w:szCs w:val="27"/>
        </w:rPr>
        <w:t xml:space="preserve">Установить, что поступающие в бюджет Томской области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w:t>
      </w:r>
      <w:r w:rsidRPr="00B05B9F">
        <w:rPr>
          <w:rFonts w:ascii="PT Astra Serif" w:hAnsi="PT Astra Serif"/>
          <w:bCs/>
          <w:sz w:val="27"/>
          <w:szCs w:val="27"/>
        </w:rPr>
        <w:lastRenderedPageBreak/>
        <w:t>вследствие нарушений обязательных требований, направляются на</w:t>
      </w:r>
      <w:proofErr w:type="gramEnd"/>
      <w:r w:rsidRPr="00B05B9F">
        <w:rPr>
          <w:rFonts w:ascii="PT Astra Serif" w:hAnsi="PT Astra Serif"/>
          <w:bCs/>
          <w:sz w:val="27"/>
          <w:szCs w:val="27"/>
        </w:rPr>
        <w:t xml:space="preserve"> </w:t>
      </w:r>
      <w:proofErr w:type="gramStart"/>
      <w:r w:rsidRPr="00B05B9F">
        <w:rPr>
          <w:rFonts w:ascii="PT Astra Serif" w:hAnsi="PT Astra Serif"/>
          <w:bCs/>
          <w:sz w:val="27"/>
          <w:szCs w:val="27"/>
        </w:rPr>
        <w:t>реализацию плана мероприятий, указанных в пункте 1 статьи 16.6, пункте 1 статьи 75.1 и пункте 1 статьи 78.2 Федерального закона от 10 января 2002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 с уполномоченным Правительством Российской Федерации федеральным органом исполнительной власти.</w:t>
      </w:r>
      <w:proofErr w:type="gramEnd"/>
    </w:p>
    <w:p w:rsidR="0046055C" w:rsidRPr="00B05B9F" w:rsidRDefault="0046055C" w:rsidP="00B33837">
      <w:pPr>
        <w:spacing w:line="360" w:lineRule="auto"/>
        <w:ind w:firstLine="709"/>
        <w:jc w:val="both"/>
        <w:rPr>
          <w:rFonts w:ascii="PT Astra Serif" w:hAnsi="PT Astra Serif"/>
          <w:b/>
          <w:bCs/>
          <w:sz w:val="27"/>
          <w:szCs w:val="27"/>
        </w:rPr>
      </w:pPr>
    </w:p>
    <w:p w:rsidR="0066256B" w:rsidRPr="00B05B9F" w:rsidRDefault="0066256B" w:rsidP="0066256B">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22</w:t>
      </w:r>
    </w:p>
    <w:p w:rsidR="0066256B" w:rsidRPr="00B05B9F" w:rsidRDefault="0066256B" w:rsidP="0066256B">
      <w:pPr>
        <w:spacing w:line="360" w:lineRule="auto"/>
        <w:ind w:firstLine="709"/>
        <w:jc w:val="both"/>
        <w:rPr>
          <w:rFonts w:ascii="PT Astra Serif" w:hAnsi="PT Astra Serif"/>
          <w:bCs/>
          <w:sz w:val="27"/>
          <w:szCs w:val="27"/>
        </w:rPr>
      </w:pPr>
    </w:p>
    <w:p w:rsidR="0066256B" w:rsidRPr="00B05B9F" w:rsidRDefault="0066256B" w:rsidP="0066256B">
      <w:pPr>
        <w:spacing w:line="360" w:lineRule="auto"/>
        <w:ind w:firstLine="709"/>
        <w:jc w:val="both"/>
        <w:rPr>
          <w:rFonts w:ascii="PT Astra Serif" w:hAnsi="PT Astra Serif"/>
          <w:bCs/>
          <w:sz w:val="27"/>
          <w:szCs w:val="27"/>
        </w:rPr>
      </w:pPr>
      <w:r w:rsidRPr="00B05B9F">
        <w:rPr>
          <w:rFonts w:ascii="PT Astra Serif" w:hAnsi="PT Astra Serif"/>
          <w:bCs/>
          <w:sz w:val="27"/>
          <w:szCs w:val="27"/>
        </w:rPr>
        <w:t>1. Увеличить (проиндексировать) с 1 октября 2024 года размеры окладов денежного содержания по всем должностям государственной гражданской службы Томской области, размеры должностных окладов лиц, замещающих государственные должности Томской области, в соответствии с коэффициентом 1,04.</w:t>
      </w:r>
    </w:p>
    <w:p w:rsidR="0066256B" w:rsidRPr="00B05B9F" w:rsidRDefault="0066256B" w:rsidP="0066256B">
      <w:pPr>
        <w:spacing w:line="360" w:lineRule="auto"/>
        <w:ind w:firstLine="709"/>
        <w:jc w:val="both"/>
        <w:rPr>
          <w:rFonts w:ascii="PT Astra Serif" w:hAnsi="PT Astra Serif"/>
          <w:bCs/>
          <w:sz w:val="27"/>
          <w:szCs w:val="27"/>
        </w:rPr>
      </w:pPr>
      <w:r w:rsidRPr="00B05B9F">
        <w:rPr>
          <w:rFonts w:ascii="PT Astra Serif" w:hAnsi="PT Astra Serif"/>
          <w:bCs/>
          <w:sz w:val="27"/>
          <w:szCs w:val="27"/>
        </w:rPr>
        <w:t>2. Установить с 1 октября 2024 года коэффициент индексации (изменения) размера расчетной единицы, применяемой для исчисления должностных окладов лиц, замещающих муниципальные должности в Томской области, 1,04.</w:t>
      </w:r>
    </w:p>
    <w:p w:rsidR="0066256B" w:rsidRPr="00B05B9F" w:rsidRDefault="0066256B" w:rsidP="0066256B">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3. Увеличить (проиндексировать) с 1 октября 2024 года минимальное и максимальное значение диапазонов должностного оклада лиц, замещающих должности муниципальной службы, предусмотренные </w:t>
      </w:r>
      <w:hyperlink r:id="rId36" w:history="1">
        <w:r w:rsidRPr="00B05B9F">
          <w:rPr>
            <w:rFonts w:ascii="PT Astra Serif" w:hAnsi="PT Astra Serif"/>
            <w:bCs/>
            <w:sz w:val="27"/>
            <w:szCs w:val="27"/>
          </w:rPr>
          <w:t>пунктом 1 части 4 статьи 11</w:t>
        </w:r>
      </w:hyperlink>
      <w:r w:rsidRPr="00B05B9F">
        <w:rPr>
          <w:rFonts w:ascii="PT Astra Serif" w:hAnsi="PT Astra Serif"/>
          <w:bCs/>
          <w:sz w:val="27"/>
          <w:szCs w:val="27"/>
        </w:rPr>
        <w:t xml:space="preserve"> Закона Томской области от 11 сентября 2007 года №198-ОЗ «О муниципальной службе в Томской области», в соответствии с коэффициентом 1,04.</w:t>
      </w:r>
    </w:p>
    <w:p w:rsidR="0066256B" w:rsidRPr="00B05B9F" w:rsidRDefault="0066256B" w:rsidP="00B33837">
      <w:pPr>
        <w:spacing w:line="360" w:lineRule="auto"/>
        <w:ind w:firstLine="709"/>
        <w:jc w:val="both"/>
        <w:rPr>
          <w:rFonts w:ascii="PT Astra Serif" w:hAnsi="PT Astra Serif"/>
          <w:bCs/>
          <w:sz w:val="27"/>
          <w:szCs w:val="27"/>
        </w:rPr>
      </w:pPr>
    </w:p>
    <w:p w:rsidR="006353DE" w:rsidRPr="00B05B9F" w:rsidRDefault="00DF61B9" w:rsidP="006353DE">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w:t>
      </w:r>
      <w:r w:rsidR="0066256B" w:rsidRPr="00B05B9F">
        <w:rPr>
          <w:rFonts w:ascii="PT Astra Serif" w:hAnsi="PT Astra Serif"/>
          <w:b/>
          <w:bCs/>
          <w:sz w:val="27"/>
          <w:szCs w:val="27"/>
        </w:rPr>
        <w:t>3</w:t>
      </w:r>
    </w:p>
    <w:p w:rsidR="006353DE" w:rsidRPr="00B05B9F" w:rsidRDefault="006353DE"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Настоящий Закон вступает в силу с 1 января </w:t>
      </w:r>
      <w:r w:rsidR="00A80CD7" w:rsidRPr="00B05B9F">
        <w:rPr>
          <w:rFonts w:ascii="PT Astra Serif" w:hAnsi="PT Astra Serif"/>
          <w:bCs/>
          <w:sz w:val="27"/>
          <w:szCs w:val="27"/>
        </w:rPr>
        <w:t>2024</w:t>
      </w:r>
      <w:r w:rsidRPr="00B05B9F">
        <w:rPr>
          <w:rFonts w:ascii="PT Astra Serif" w:hAnsi="PT Astra Serif"/>
          <w:bCs/>
          <w:sz w:val="27"/>
          <w:szCs w:val="27"/>
        </w:rPr>
        <w:t xml:space="preserve"> года.</w:t>
      </w:r>
    </w:p>
    <w:p w:rsidR="00065595" w:rsidRPr="00B05B9F" w:rsidRDefault="00065595" w:rsidP="00643864">
      <w:pPr>
        <w:spacing w:line="360" w:lineRule="auto"/>
        <w:ind w:firstLine="709"/>
        <w:jc w:val="both"/>
        <w:rPr>
          <w:rFonts w:ascii="PT Astra Serif" w:hAnsi="PT Astra Serif"/>
          <w:sz w:val="27"/>
          <w:szCs w:val="27"/>
        </w:rPr>
      </w:pPr>
    </w:p>
    <w:p w:rsidR="00000A12" w:rsidRPr="00B05B9F" w:rsidRDefault="00000A12" w:rsidP="00643864">
      <w:pPr>
        <w:spacing w:line="360" w:lineRule="auto"/>
        <w:ind w:firstLine="709"/>
        <w:jc w:val="both"/>
        <w:rPr>
          <w:rFonts w:ascii="PT Astra Serif" w:hAnsi="PT Astra Serif"/>
          <w:sz w:val="27"/>
          <w:szCs w:val="27"/>
        </w:rPr>
      </w:pPr>
    </w:p>
    <w:p w:rsidR="00C52BC9" w:rsidRPr="00B466AB" w:rsidRDefault="00C52BC9" w:rsidP="006B4EE2">
      <w:pPr>
        <w:spacing w:line="360" w:lineRule="auto"/>
        <w:jc w:val="both"/>
        <w:rPr>
          <w:rFonts w:ascii="PT Astra Serif" w:hAnsi="PT Astra Serif"/>
          <w:sz w:val="27"/>
          <w:szCs w:val="27"/>
        </w:rPr>
      </w:pPr>
      <w:r w:rsidRPr="00B05B9F">
        <w:rPr>
          <w:rFonts w:ascii="PT Astra Serif" w:hAnsi="PT Astra Serif"/>
          <w:sz w:val="27"/>
          <w:szCs w:val="27"/>
        </w:rPr>
        <w:t xml:space="preserve">Губернатор Томской области </w:t>
      </w:r>
      <w:r w:rsidRPr="00B05B9F">
        <w:rPr>
          <w:rFonts w:ascii="PT Astra Serif" w:hAnsi="PT Astra Serif"/>
          <w:sz w:val="27"/>
          <w:szCs w:val="27"/>
        </w:rPr>
        <w:tab/>
      </w:r>
      <w:r w:rsidRPr="00B05B9F">
        <w:rPr>
          <w:rFonts w:ascii="PT Astra Serif" w:hAnsi="PT Astra Serif"/>
          <w:sz w:val="27"/>
          <w:szCs w:val="27"/>
        </w:rPr>
        <w:tab/>
      </w:r>
      <w:r w:rsidRPr="00B05B9F">
        <w:rPr>
          <w:rFonts w:ascii="PT Astra Serif" w:hAnsi="PT Astra Serif"/>
          <w:sz w:val="27"/>
          <w:szCs w:val="27"/>
        </w:rPr>
        <w:tab/>
      </w:r>
      <w:r w:rsidRPr="00B05B9F">
        <w:rPr>
          <w:rFonts w:ascii="PT Astra Serif" w:hAnsi="PT Astra Serif"/>
          <w:sz w:val="27"/>
          <w:szCs w:val="27"/>
        </w:rPr>
        <w:tab/>
      </w:r>
      <w:r w:rsidR="0083598C" w:rsidRPr="00B05B9F">
        <w:rPr>
          <w:rFonts w:ascii="PT Astra Serif" w:hAnsi="PT Astra Serif"/>
          <w:sz w:val="27"/>
          <w:szCs w:val="27"/>
        </w:rPr>
        <w:t xml:space="preserve">             </w:t>
      </w:r>
      <w:r w:rsidRPr="00B05B9F">
        <w:rPr>
          <w:rFonts w:ascii="PT Astra Serif" w:hAnsi="PT Astra Serif"/>
          <w:sz w:val="27"/>
          <w:szCs w:val="27"/>
        </w:rPr>
        <w:t xml:space="preserve">                </w:t>
      </w:r>
      <w:r w:rsidR="00000A12" w:rsidRPr="00B05B9F">
        <w:rPr>
          <w:rFonts w:ascii="PT Astra Serif" w:hAnsi="PT Astra Serif"/>
          <w:sz w:val="27"/>
          <w:szCs w:val="27"/>
        </w:rPr>
        <w:t xml:space="preserve">  </w:t>
      </w:r>
      <w:r w:rsidRPr="00B05B9F">
        <w:rPr>
          <w:rFonts w:ascii="PT Astra Serif" w:hAnsi="PT Astra Serif"/>
          <w:sz w:val="27"/>
          <w:szCs w:val="27"/>
        </w:rPr>
        <w:t xml:space="preserve">  </w:t>
      </w:r>
      <w:proofErr w:type="spellStart"/>
      <w:r w:rsidR="00B33837" w:rsidRPr="00B05B9F">
        <w:rPr>
          <w:rFonts w:ascii="PT Astra Serif" w:hAnsi="PT Astra Serif"/>
          <w:sz w:val="27"/>
          <w:szCs w:val="27"/>
        </w:rPr>
        <w:t>В.В.Мазур</w:t>
      </w:r>
      <w:proofErr w:type="spellEnd"/>
    </w:p>
    <w:p w:rsidR="0046055C" w:rsidRPr="00B466AB" w:rsidRDefault="0046055C">
      <w:pPr>
        <w:spacing w:line="360" w:lineRule="auto"/>
        <w:jc w:val="both"/>
        <w:rPr>
          <w:rFonts w:ascii="PT Astra Serif" w:hAnsi="PT Astra Serif"/>
          <w:sz w:val="27"/>
          <w:szCs w:val="27"/>
        </w:rPr>
      </w:pPr>
    </w:p>
    <w:sectPr w:rsidR="0046055C" w:rsidRPr="00B466AB" w:rsidSect="004563EE">
      <w:headerReference w:type="default" r:id="rId37"/>
      <w:footerReference w:type="even" r:id="rId38"/>
      <w:footerReference w:type="default" r:id="rId39"/>
      <w:pgSz w:w="11906" w:h="16838" w:code="9"/>
      <w:pgMar w:top="1134" w:right="567" w:bottom="1134" w:left="1134" w:header="709" w:footer="709"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AC9" w:rsidRDefault="005C3AC9" w:rsidP="00256E81">
      <w:r>
        <w:separator/>
      </w:r>
    </w:p>
  </w:endnote>
  <w:endnote w:type="continuationSeparator" w:id="0">
    <w:p w:rsidR="005C3AC9" w:rsidRDefault="005C3AC9" w:rsidP="00256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C9" w:rsidRDefault="00862C9C" w:rsidP="0019336C">
    <w:pPr>
      <w:pStyle w:val="a7"/>
      <w:framePr w:wrap="around" w:vAnchor="text" w:hAnchor="margin" w:xAlign="center" w:y="1"/>
      <w:rPr>
        <w:rStyle w:val="a9"/>
      </w:rPr>
    </w:pPr>
    <w:r>
      <w:rPr>
        <w:rStyle w:val="a9"/>
      </w:rPr>
      <w:fldChar w:fldCharType="begin"/>
    </w:r>
    <w:r w:rsidR="005C3AC9">
      <w:rPr>
        <w:rStyle w:val="a9"/>
      </w:rPr>
      <w:instrText xml:space="preserve">PAGE  </w:instrText>
    </w:r>
    <w:r>
      <w:rPr>
        <w:rStyle w:val="a9"/>
      </w:rPr>
      <w:fldChar w:fldCharType="separate"/>
    </w:r>
    <w:r w:rsidR="005C3AC9">
      <w:rPr>
        <w:rStyle w:val="a9"/>
        <w:noProof/>
      </w:rPr>
      <w:t>12</w:t>
    </w:r>
    <w:r>
      <w:rPr>
        <w:rStyle w:val="a9"/>
      </w:rPr>
      <w:fldChar w:fldCharType="end"/>
    </w:r>
  </w:p>
  <w:p w:rsidR="005C3AC9" w:rsidRDefault="005C3AC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C9" w:rsidRDefault="005C3AC9">
    <w:pPr>
      <w:pStyle w:val="a7"/>
    </w:pPr>
  </w:p>
  <w:p w:rsidR="005C3AC9" w:rsidRDefault="005C3AC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AC9" w:rsidRDefault="005C3AC9" w:rsidP="00256E81">
      <w:r>
        <w:separator/>
      </w:r>
    </w:p>
  </w:footnote>
  <w:footnote w:type="continuationSeparator" w:id="0">
    <w:p w:rsidR="005C3AC9" w:rsidRDefault="005C3AC9" w:rsidP="0025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C9" w:rsidRPr="00301790" w:rsidRDefault="00862C9C">
    <w:pPr>
      <w:pStyle w:val="a3"/>
      <w:jc w:val="center"/>
      <w:rPr>
        <w:rFonts w:ascii="PT Astra Serif" w:hAnsi="PT Astra Serif"/>
        <w:sz w:val="24"/>
        <w:szCs w:val="24"/>
      </w:rPr>
    </w:pPr>
    <w:r w:rsidRPr="00301790">
      <w:rPr>
        <w:rFonts w:ascii="PT Astra Serif" w:hAnsi="PT Astra Serif"/>
        <w:sz w:val="24"/>
        <w:szCs w:val="24"/>
      </w:rPr>
      <w:fldChar w:fldCharType="begin"/>
    </w:r>
    <w:r w:rsidR="005C3AC9" w:rsidRPr="00301790">
      <w:rPr>
        <w:rFonts w:ascii="PT Astra Serif" w:hAnsi="PT Astra Serif"/>
        <w:sz w:val="24"/>
        <w:szCs w:val="24"/>
      </w:rPr>
      <w:instrText xml:space="preserve"> PAGE   \* MERGEFORMAT </w:instrText>
    </w:r>
    <w:r w:rsidRPr="00301790">
      <w:rPr>
        <w:rFonts w:ascii="PT Astra Serif" w:hAnsi="PT Astra Serif"/>
        <w:sz w:val="24"/>
        <w:szCs w:val="24"/>
      </w:rPr>
      <w:fldChar w:fldCharType="separate"/>
    </w:r>
    <w:r w:rsidR="00B05B9F">
      <w:rPr>
        <w:rFonts w:ascii="PT Astra Serif" w:hAnsi="PT Astra Serif"/>
        <w:noProof/>
        <w:sz w:val="24"/>
        <w:szCs w:val="24"/>
      </w:rPr>
      <w:t>23</w:t>
    </w:r>
    <w:r w:rsidRPr="00301790">
      <w:rPr>
        <w:rFonts w:ascii="PT Astra Serif" w:hAnsi="PT Astra Serif"/>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46DB4"/>
    <w:multiLevelType w:val="hybridMultilevel"/>
    <w:tmpl w:val="9E385542"/>
    <w:lvl w:ilvl="0" w:tplc="EC681972">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F369C4"/>
    <w:multiLevelType w:val="hybridMultilevel"/>
    <w:tmpl w:val="6946F92C"/>
    <w:lvl w:ilvl="0" w:tplc="2FE855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67E04D50"/>
    <w:multiLevelType w:val="hybridMultilevel"/>
    <w:tmpl w:val="960267D2"/>
    <w:lvl w:ilvl="0" w:tplc="B7AAA2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9336C"/>
    <w:rsid w:val="00000A12"/>
    <w:rsid w:val="000017E3"/>
    <w:rsid w:val="00002158"/>
    <w:rsid w:val="000025C0"/>
    <w:rsid w:val="00003B7F"/>
    <w:rsid w:val="000060AB"/>
    <w:rsid w:val="000077A9"/>
    <w:rsid w:val="00010F87"/>
    <w:rsid w:val="000120DC"/>
    <w:rsid w:val="000151B5"/>
    <w:rsid w:val="0001701F"/>
    <w:rsid w:val="00020831"/>
    <w:rsid w:val="00020B2E"/>
    <w:rsid w:val="000264B3"/>
    <w:rsid w:val="00026C61"/>
    <w:rsid w:val="000440D3"/>
    <w:rsid w:val="00046F7D"/>
    <w:rsid w:val="00047B2E"/>
    <w:rsid w:val="000503E1"/>
    <w:rsid w:val="000516F1"/>
    <w:rsid w:val="000527DE"/>
    <w:rsid w:val="0005537F"/>
    <w:rsid w:val="00056C13"/>
    <w:rsid w:val="00057EC3"/>
    <w:rsid w:val="00061BE9"/>
    <w:rsid w:val="0006236E"/>
    <w:rsid w:val="00064A4F"/>
    <w:rsid w:val="00065595"/>
    <w:rsid w:val="00066B9F"/>
    <w:rsid w:val="00067C0E"/>
    <w:rsid w:val="000701DB"/>
    <w:rsid w:val="00071AD0"/>
    <w:rsid w:val="000740FD"/>
    <w:rsid w:val="000802AE"/>
    <w:rsid w:val="00082AFF"/>
    <w:rsid w:val="00083351"/>
    <w:rsid w:val="00085D8C"/>
    <w:rsid w:val="00090BD3"/>
    <w:rsid w:val="00092671"/>
    <w:rsid w:val="00093D6A"/>
    <w:rsid w:val="000959AD"/>
    <w:rsid w:val="000A07D4"/>
    <w:rsid w:val="000A4428"/>
    <w:rsid w:val="000A6E49"/>
    <w:rsid w:val="000A702E"/>
    <w:rsid w:val="000B40AF"/>
    <w:rsid w:val="000B5193"/>
    <w:rsid w:val="000B76EA"/>
    <w:rsid w:val="000B7FAC"/>
    <w:rsid w:val="000C271C"/>
    <w:rsid w:val="000D4F73"/>
    <w:rsid w:val="000D624B"/>
    <w:rsid w:val="000D6DF8"/>
    <w:rsid w:val="000D6F00"/>
    <w:rsid w:val="000D74E7"/>
    <w:rsid w:val="000E108D"/>
    <w:rsid w:val="000E2B46"/>
    <w:rsid w:val="000E3285"/>
    <w:rsid w:val="000E3E90"/>
    <w:rsid w:val="000E67EF"/>
    <w:rsid w:val="000F0733"/>
    <w:rsid w:val="000F1554"/>
    <w:rsid w:val="000F3810"/>
    <w:rsid w:val="000F75DF"/>
    <w:rsid w:val="001001E5"/>
    <w:rsid w:val="00101322"/>
    <w:rsid w:val="001030FD"/>
    <w:rsid w:val="001053A2"/>
    <w:rsid w:val="001063F0"/>
    <w:rsid w:val="00116149"/>
    <w:rsid w:val="001165FD"/>
    <w:rsid w:val="00116D56"/>
    <w:rsid w:val="001203FD"/>
    <w:rsid w:val="00120D29"/>
    <w:rsid w:val="0012220B"/>
    <w:rsid w:val="00125ECE"/>
    <w:rsid w:val="001261FF"/>
    <w:rsid w:val="00127149"/>
    <w:rsid w:val="001319CC"/>
    <w:rsid w:val="0013598C"/>
    <w:rsid w:val="001369A5"/>
    <w:rsid w:val="001405DD"/>
    <w:rsid w:val="0014177D"/>
    <w:rsid w:val="001420E4"/>
    <w:rsid w:val="00143F5F"/>
    <w:rsid w:val="001475EC"/>
    <w:rsid w:val="00152087"/>
    <w:rsid w:val="001530B2"/>
    <w:rsid w:val="00153E70"/>
    <w:rsid w:val="0015423E"/>
    <w:rsid w:val="001545F4"/>
    <w:rsid w:val="001550C0"/>
    <w:rsid w:val="00156CB7"/>
    <w:rsid w:val="00157E0E"/>
    <w:rsid w:val="0016055C"/>
    <w:rsid w:val="00163520"/>
    <w:rsid w:val="001639B6"/>
    <w:rsid w:val="001650D8"/>
    <w:rsid w:val="00175082"/>
    <w:rsid w:val="00176AA0"/>
    <w:rsid w:val="00176E2A"/>
    <w:rsid w:val="001840F5"/>
    <w:rsid w:val="001924BE"/>
    <w:rsid w:val="0019336C"/>
    <w:rsid w:val="0019566E"/>
    <w:rsid w:val="00197547"/>
    <w:rsid w:val="001A65AF"/>
    <w:rsid w:val="001B036F"/>
    <w:rsid w:val="001B199F"/>
    <w:rsid w:val="001B1CF3"/>
    <w:rsid w:val="001B1D1E"/>
    <w:rsid w:val="001B37B8"/>
    <w:rsid w:val="001B7168"/>
    <w:rsid w:val="001B7BAD"/>
    <w:rsid w:val="001C2D7E"/>
    <w:rsid w:val="001C41BA"/>
    <w:rsid w:val="001D1384"/>
    <w:rsid w:val="001D30C5"/>
    <w:rsid w:val="001D4FEB"/>
    <w:rsid w:val="001E1072"/>
    <w:rsid w:val="001E1095"/>
    <w:rsid w:val="001E5928"/>
    <w:rsid w:val="001E5999"/>
    <w:rsid w:val="001E5D9D"/>
    <w:rsid w:val="001F5659"/>
    <w:rsid w:val="001F59A0"/>
    <w:rsid w:val="0020011F"/>
    <w:rsid w:val="0020013A"/>
    <w:rsid w:val="0020181A"/>
    <w:rsid w:val="002022E5"/>
    <w:rsid w:val="002141AD"/>
    <w:rsid w:val="0021535A"/>
    <w:rsid w:val="00223FCC"/>
    <w:rsid w:val="00225E77"/>
    <w:rsid w:val="00226703"/>
    <w:rsid w:val="00226C6D"/>
    <w:rsid w:val="00230A6C"/>
    <w:rsid w:val="002312EC"/>
    <w:rsid w:val="00241601"/>
    <w:rsid w:val="00241E10"/>
    <w:rsid w:val="002452A9"/>
    <w:rsid w:val="002452DF"/>
    <w:rsid w:val="00245C3F"/>
    <w:rsid w:val="00246660"/>
    <w:rsid w:val="00250AE4"/>
    <w:rsid w:val="002542DA"/>
    <w:rsid w:val="00256070"/>
    <w:rsid w:val="00256E81"/>
    <w:rsid w:val="00257B05"/>
    <w:rsid w:val="00262178"/>
    <w:rsid w:val="002632F3"/>
    <w:rsid w:val="00270A38"/>
    <w:rsid w:val="00270C47"/>
    <w:rsid w:val="00271765"/>
    <w:rsid w:val="00272BC9"/>
    <w:rsid w:val="00274D64"/>
    <w:rsid w:val="00274ECD"/>
    <w:rsid w:val="00275D88"/>
    <w:rsid w:val="0027653E"/>
    <w:rsid w:val="00276D6E"/>
    <w:rsid w:val="0028189F"/>
    <w:rsid w:val="00284271"/>
    <w:rsid w:val="00286AB2"/>
    <w:rsid w:val="00290E60"/>
    <w:rsid w:val="002930A1"/>
    <w:rsid w:val="00296E66"/>
    <w:rsid w:val="002A4BF7"/>
    <w:rsid w:val="002A68A5"/>
    <w:rsid w:val="002A7196"/>
    <w:rsid w:val="002A7D0E"/>
    <w:rsid w:val="002B11F2"/>
    <w:rsid w:val="002B32A9"/>
    <w:rsid w:val="002B6358"/>
    <w:rsid w:val="002B7718"/>
    <w:rsid w:val="002C3E68"/>
    <w:rsid w:val="002C559D"/>
    <w:rsid w:val="002C6546"/>
    <w:rsid w:val="002C6707"/>
    <w:rsid w:val="002D0384"/>
    <w:rsid w:val="002D3CE6"/>
    <w:rsid w:val="002D73AA"/>
    <w:rsid w:val="002D7406"/>
    <w:rsid w:val="002E2787"/>
    <w:rsid w:val="00301790"/>
    <w:rsid w:val="00301848"/>
    <w:rsid w:val="003020A4"/>
    <w:rsid w:val="00310DC0"/>
    <w:rsid w:val="00312F74"/>
    <w:rsid w:val="00320EDC"/>
    <w:rsid w:val="00325C63"/>
    <w:rsid w:val="00327F2F"/>
    <w:rsid w:val="00330C92"/>
    <w:rsid w:val="00331E8F"/>
    <w:rsid w:val="003320EA"/>
    <w:rsid w:val="00341BB4"/>
    <w:rsid w:val="00355F90"/>
    <w:rsid w:val="00356281"/>
    <w:rsid w:val="00356F6F"/>
    <w:rsid w:val="00357F10"/>
    <w:rsid w:val="003703C1"/>
    <w:rsid w:val="0037172A"/>
    <w:rsid w:val="003752EB"/>
    <w:rsid w:val="00375302"/>
    <w:rsid w:val="00375AFF"/>
    <w:rsid w:val="0038069B"/>
    <w:rsid w:val="00382B5A"/>
    <w:rsid w:val="00382E7F"/>
    <w:rsid w:val="00383509"/>
    <w:rsid w:val="00383767"/>
    <w:rsid w:val="00383B7F"/>
    <w:rsid w:val="003862A9"/>
    <w:rsid w:val="0038685F"/>
    <w:rsid w:val="003951D8"/>
    <w:rsid w:val="00395658"/>
    <w:rsid w:val="003966BB"/>
    <w:rsid w:val="003A1996"/>
    <w:rsid w:val="003A3C88"/>
    <w:rsid w:val="003A6A53"/>
    <w:rsid w:val="003B099B"/>
    <w:rsid w:val="003B3702"/>
    <w:rsid w:val="003B515C"/>
    <w:rsid w:val="003C08F4"/>
    <w:rsid w:val="003C61C8"/>
    <w:rsid w:val="003C7C76"/>
    <w:rsid w:val="003C7F5F"/>
    <w:rsid w:val="003D27AA"/>
    <w:rsid w:val="003D4265"/>
    <w:rsid w:val="003D6501"/>
    <w:rsid w:val="003D654B"/>
    <w:rsid w:val="003E387A"/>
    <w:rsid w:val="003E4916"/>
    <w:rsid w:val="003E566F"/>
    <w:rsid w:val="003E727D"/>
    <w:rsid w:val="003E7B1F"/>
    <w:rsid w:val="003F1078"/>
    <w:rsid w:val="004052C7"/>
    <w:rsid w:val="00407AEF"/>
    <w:rsid w:val="0041255C"/>
    <w:rsid w:val="004231F3"/>
    <w:rsid w:val="00424780"/>
    <w:rsid w:val="00426AD1"/>
    <w:rsid w:val="00430D07"/>
    <w:rsid w:val="004346C9"/>
    <w:rsid w:val="00440FC9"/>
    <w:rsid w:val="00441AD8"/>
    <w:rsid w:val="00441DDD"/>
    <w:rsid w:val="00443B5E"/>
    <w:rsid w:val="00445BE2"/>
    <w:rsid w:val="004462A7"/>
    <w:rsid w:val="00451241"/>
    <w:rsid w:val="0045327F"/>
    <w:rsid w:val="00453AEC"/>
    <w:rsid w:val="0045433E"/>
    <w:rsid w:val="00454FA2"/>
    <w:rsid w:val="004558E6"/>
    <w:rsid w:val="0045600E"/>
    <w:rsid w:val="00456398"/>
    <w:rsid w:val="004563EE"/>
    <w:rsid w:val="00457423"/>
    <w:rsid w:val="0046055C"/>
    <w:rsid w:val="00462960"/>
    <w:rsid w:val="004640E5"/>
    <w:rsid w:val="0046432D"/>
    <w:rsid w:val="004645C0"/>
    <w:rsid w:val="004661BD"/>
    <w:rsid w:val="0046689A"/>
    <w:rsid w:val="004712A2"/>
    <w:rsid w:val="00475F33"/>
    <w:rsid w:val="004778C7"/>
    <w:rsid w:val="004803BB"/>
    <w:rsid w:val="004814A3"/>
    <w:rsid w:val="00485342"/>
    <w:rsid w:val="0048785D"/>
    <w:rsid w:val="00491A90"/>
    <w:rsid w:val="00491BB0"/>
    <w:rsid w:val="0049371A"/>
    <w:rsid w:val="00494DC2"/>
    <w:rsid w:val="004950BE"/>
    <w:rsid w:val="004A1D9D"/>
    <w:rsid w:val="004A24D7"/>
    <w:rsid w:val="004A2667"/>
    <w:rsid w:val="004A48B5"/>
    <w:rsid w:val="004A6969"/>
    <w:rsid w:val="004B0717"/>
    <w:rsid w:val="004B1AAE"/>
    <w:rsid w:val="004B4169"/>
    <w:rsid w:val="004C0D81"/>
    <w:rsid w:val="004C1BE4"/>
    <w:rsid w:val="004C608C"/>
    <w:rsid w:val="004D2E7F"/>
    <w:rsid w:val="004D6FEC"/>
    <w:rsid w:val="004E0B41"/>
    <w:rsid w:val="004E2E60"/>
    <w:rsid w:val="004E4635"/>
    <w:rsid w:val="004E597B"/>
    <w:rsid w:val="004E7FDF"/>
    <w:rsid w:val="004F1399"/>
    <w:rsid w:val="004F148D"/>
    <w:rsid w:val="004F6BDE"/>
    <w:rsid w:val="005017E3"/>
    <w:rsid w:val="00507518"/>
    <w:rsid w:val="005134F5"/>
    <w:rsid w:val="005145DD"/>
    <w:rsid w:val="005155D0"/>
    <w:rsid w:val="00521AA7"/>
    <w:rsid w:val="00535D42"/>
    <w:rsid w:val="0054069D"/>
    <w:rsid w:val="00540AB4"/>
    <w:rsid w:val="005472C0"/>
    <w:rsid w:val="0056129E"/>
    <w:rsid w:val="0056159A"/>
    <w:rsid w:val="005622B5"/>
    <w:rsid w:val="0056375F"/>
    <w:rsid w:val="00564489"/>
    <w:rsid w:val="0056559A"/>
    <w:rsid w:val="00570714"/>
    <w:rsid w:val="00573128"/>
    <w:rsid w:val="00575008"/>
    <w:rsid w:val="00575EAF"/>
    <w:rsid w:val="00580699"/>
    <w:rsid w:val="005826D1"/>
    <w:rsid w:val="00586153"/>
    <w:rsid w:val="00590857"/>
    <w:rsid w:val="0059300F"/>
    <w:rsid w:val="005A109E"/>
    <w:rsid w:val="005A24B1"/>
    <w:rsid w:val="005A2777"/>
    <w:rsid w:val="005A3AC3"/>
    <w:rsid w:val="005A3D3B"/>
    <w:rsid w:val="005A75F7"/>
    <w:rsid w:val="005B0E43"/>
    <w:rsid w:val="005B54B2"/>
    <w:rsid w:val="005B7015"/>
    <w:rsid w:val="005C04E8"/>
    <w:rsid w:val="005C05EE"/>
    <w:rsid w:val="005C10B4"/>
    <w:rsid w:val="005C3AC9"/>
    <w:rsid w:val="005C430E"/>
    <w:rsid w:val="005C6DBF"/>
    <w:rsid w:val="005D5B38"/>
    <w:rsid w:val="005E4E61"/>
    <w:rsid w:val="005E506C"/>
    <w:rsid w:val="005E7D8F"/>
    <w:rsid w:val="005F3282"/>
    <w:rsid w:val="005F4349"/>
    <w:rsid w:val="0060772F"/>
    <w:rsid w:val="00613B7D"/>
    <w:rsid w:val="00620F76"/>
    <w:rsid w:val="0062151F"/>
    <w:rsid w:val="00622A7C"/>
    <w:rsid w:val="0062445E"/>
    <w:rsid w:val="006244D9"/>
    <w:rsid w:val="0062787D"/>
    <w:rsid w:val="00627DDF"/>
    <w:rsid w:val="006353B1"/>
    <w:rsid w:val="006353DE"/>
    <w:rsid w:val="00641906"/>
    <w:rsid w:val="00643864"/>
    <w:rsid w:val="00643BEE"/>
    <w:rsid w:val="00646AD5"/>
    <w:rsid w:val="00647E15"/>
    <w:rsid w:val="00654213"/>
    <w:rsid w:val="0066256B"/>
    <w:rsid w:val="00662C04"/>
    <w:rsid w:val="00664CA9"/>
    <w:rsid w:val="00664DD3"/>
    <w:rsid w:val="00666CA3"/>
    <w:rsid w:val="006714F6"/>
    <w:rsid w:val="00673443"/>
    <w:rsid w:val="0067728C"/>
    <w:rsid w:val="00680257"/>
    <w:rsid w:val="00684865"/>
    <w:rsid w:val="00686819"/>
    <w:rsid w:val="00690D42"/>
    <w:rsid w:val="0069415B"/>
    <w:rsid w:val="00696403"/>
    <w:rsid w:val="00696488"/>
    <w:rsid w:val="0069692D"/>
    <w:rsid w:val="0069744F"/>
    <w:rsid w:val="006A6DBB"/>
    <w:rsid w:val="006B0841"/>
    <w:rsid w:val="006B2A3E"/>
    <w:rsid w:val="006B330D"/>
    <w:rsid w:val="006B37B6"/>
    <w:rsid w:val="006B4BC5"/>
    <w:rsid w:val="006B4D29"/>
    <w:rsid w:val="006B4EE2"/>
    <w:rsid w:val="006B5CFB"/>
    <w:rsid w:val="006C0BD6"/>
    <w:rsid w:val="006C106B"/>
    <w:rsid w:val="006C18B1"/>
    <w:rsid w:val="006D201D"/>
    <w:rsid w:val="006D44D5"/>
    <w:rsid w:val="006D4DC6"/>
    <w:rsid w:val="006D58C4"/>
    <w:rsid w:val="006D7FDF"/>
    <w:rsid w:val="006E07C2"/>
    <w:rsid w:val="006E3AFE"/>
    <w:rsid w:val="006E463E"/>
    <w:rsid w:val="006F281C"/>
    <w:rsid w:val="006F35C8"/>
    <w:rsid w:val="006F47B8"/>
    <w:rsid w:val="006F4869"/>
    <w:rsid w:val="006F4F7D"/>
    <w:rsid w:val="006F7146"/>
    <w:rsid w:val="00703B1C"/>
    <w:rsid w:val="00706AF6"/>
    <w:rsid w:val="00707B9F"/>
    <w:rsid w:val="00711258"/>
    <w:rsid w:val="00711B61"/>
    <w:rsid w:val="00712AFC"/>
    <w:rsid w:val="0071358E"/>
    <w:rsid w:val="00716B16"/>
    <w:rsid w:val="0071723A"/>
    <w:rsid w:val="00723E83"/>
    <w:rsid w:val="00723FA2"/>
    <w:rsid w:val="00730AA6"/>
    <w:rsid w:val="007324DE"/>
    <w:rsid w:val="0073402C"/>
    <w:rsid w:val="00736E50"/>
    <w:rsid w:val="00740BED"/>
    <w:rsid w:val="007420DB"/>
    <w:rsid w:val="007458C3"/>
    <w:rsid w:val="00750319"/>
    <w:rsid w:val="00751275"/>
    <w:rsid w:val="007538E0"/>
    <w:rsid w:val="007565BA"/>
    <w:rsid w:val="00757BBF"/>
    <w:rsid w:val="00761071"/>
    <w:rsid w:val="0076289E"/>
    <w:rsid w:val="007640AE"/>
    <w:rsid w:val="007664BC"/>
    <w:rsid w:val="007728F1"/>
    <w:rsid w:val="00773FF1"/>
    <w:rsid w:val="007752A0"/>
    <w:rsid w:val="007778FE"/>
    <w:rsid w:val="007813B9"/>
    <w:rsid w:val="0078188F"/>
    <w:rsid w:val="00783795"/>
    <w:rsid w:val="00783CD4"/>
    <w:rsid w:val="00786333"/>
    <w:rsid w:val="00786B24"/>
    <w:rsid w:val="00787B92"/>
    <w:rsid w:val="007919DD"/>
    <w:rsid w:val="00792AB0"/>
    <w:rsid w:val="00793D91"/>
    <w:rsid w:val="00794847"/>
    <w:rsid w:val="007A2126"/>
    <w:rsid w:val="007A3610"/>
    <w:rsid w:val="007B086D"/>
    <w:rsid w:val="007B57DE"/>
    <w:rsid w:val="007B7DED"/>
    <w:rsid w:val="007C116B"/>
    <w:rsid w:val="007C7ACC"/>
    <w:rsid w:val="007D137D"/>
    <w:rsid w:val="007D293D"/>
    <w:rsid w:val="007D2BCC"/>
    <w:rsid w:val="007D55F9"/>
    <w:rsid w:val="007E0BD8"/>
    <w:rsid w:val="007E3687"/>
    <w:rsid w:val="007E4038"/>
    <w:rsid w:val="007E4CA7"/>
    <w:rsid w:val="007E4EF4"/>
    <w:rsid w:val="007F2D29"/>
    <w:rsid w:val="007F6497"/>
    <w:rsid w:val="007F739E"/>
    <w:rsid w:val="00800425"/>
    <w:rsid w:val="00801093"/>
    <w:rsid w:val="00801ACA"/>
    <w:rsid w:val="0080290C"/>
    <w:rsid w:val="00811406"/>
    <w:rsid w:val="008168F6"/>
    <w:rsid w:val="00816DD1"/>
    <w:rsid w:val="008201AB"/>
    <w:rsid w:val="00822560"/>
    <w:rsid w:val="008309CE"/>
    <w:rsid w:val="008337AF"/>
    <w:rsid w:val="0083598C"/>
    <w:rsid w:val="00844BFB"/>
    <w:rsid w:val="0084681F"/>
    <w:rsid w:val="00846EFD"/>
    <w:rsid w:val="008533AE"/>
    <w:rsid w:val="00861EC1"/>
    <w:rsid w:val="00862C9C"/>
    <w:rsid w:val="0086351F"/>
    <w:rsid w:val="00864C86"/>
    <w:rsid w:val="00864EF4"/>
    <w:rsid w:val="0086740D"/>
    <w:rsid w:val="008675C1"/>
    <w:rsid w:val="0087322D"/>
    <w:rsid w:val="00875C5C"/>
    <w:rsid w:val="00875DB7"/>
    <w:rsid w:val="008767B9"/>
    <w:rsid w:val="00882542"/>
    <w:rsid w:val="00884867"/>
    <w:rsid w:val="00885AF8"/>
    <w:rsid w:val="00885FD6"/>
    <w:rsid w:val="008905A9"/>
    <w:rsid w:val="008907B9"/>
    <w:rsid w:val="008924F5"/>
    <w:rsid w:val="008959B9"/>
    <w:rsid w:val="00896C4E"/>
    <w:rsid w:val="00897E49"/>
    <w:rsid w:val="008A4602"/>
    <w:rsid w:val="008A76CB"/>
    <w:rsid w:val="008B1EEB"/>
    <w:rsid w:val="008B3344"/>
    <w:rsid w:val="008B3C2C"/>
    <w:rsid w:val="008B6E22"/>
    <w:rsid w:val="008C04FD"/>
    <w:rsid w:val="008C06F0"/>
    <w:rsid w:val="008C1905"/>
    <w:rsid w:val="008D0399"/>
    <w:rsid w:val="008D0844"/>
    <w:rsid w:val="008D11CF"/>
    <w:rsid w:val="008D3880"/>
    <w:rsid w:val="008D7961"/>
    <w:rsid w:val="008E061D"/>
    <w:rsid w:val="008E4825"/>
    <w:rsid w:val="008F1229"/>
    <w:rsid w:val="008F1501"/>
    <w:rsid w:val="008F465E"/>
    <w:rsid w:val="008F53DA"/>
    <w:rsid w:val="008F6476"/>
    <w:rsid w:val="008F79D1"/>
    <w:rsid w:val="00900169"/>
    <w:rsid w:val="009019F1"/>
    <w:rsid w:val="0090462D"/>
    <w:rsid w:val="00907F06"/>
    <w:rsid w:val="009107EB"/>
    <w:rsid w:val="0091171F"/>
    <w:rsid w:val="00912313"/>
    <w:rsid w:val="00912E26"/>
    <w:rsid w:val="0091626C"/>
    <w:rsid w:val="00916997"/>
    <w:rsid w:val="0091720B"/>
    <w:rsid w:val="00921CE4"/>
    <w:rsid w:val="009243D8"/>
    <w:rsid w:val="00924E04"/>
    <w:rsid w:val="00925A78"/>
    <w:rsid w:val="00925AB1"/>
    <w:rsid w:val="00926459"/>
    <w:rsid w:val="009312D2"/>
    <w:rsid w:val="0093146F"/>
    <w:rsid w:val="00937642"/>
    <w:rsid w:val="009452E0"/>
    <w:rsid w:val="00945E0F"/>
    <w:rsid w:val="00946887"/>
    <w:rsid w:val="00951697"/>
    <w:rsid w:val="00951E73"/>
    <w:rsid w:val="00955117"/>
    <w:rsid w:val="00956240"/>
    <w:rsid w:val="009572D3"/>
    <w:rsid w:val="00961FE7"/>
    <w:rsid w:val="0096360D"/>
    <w:rsid w:val="009639BC"/>
    <w:rsid w:val="00964169"/>
    <w:rsid w:val="009701F0"/>
    <w:rsid w:val="0097372B"/>
    <w:rsid w:val="00982217"/>
    <w:rsid w:val="0099014C"/>
    <w:rsid w:val="0099237D"/>
    <w:rsid w:val="00995325"/>
    <w:rsid w:val="0099668F"/>
    <w:rsid w:val="0099674A"/>
    <w:rsid w:val="009A3CF2"/>
    <w:rsid w:val="009A4DBD"/>
    <w:rsid w:val="009A5645"/>
    <w:rsid w:val="009A5D77"/>
    <w:rsid w:val="009A6FEA"/>
    <w:rsid w:val="009B0420"/>
    <w:rsid w:val="009B22D2"/>
    <w:rsid w:val="009B521F"/>
    <w:rsid w:val="009C1378"/>
    <w:rsid w:val="009C14C8"/>
    <w:rsid w:val="009C1CBC"/>
    <w:rsid w:val="009C79C3"/>
    <w:rsid w:val="009D00CD"/>
    <w:rsid w:val="009D77D8"/>
    <w:rsid w:val="009E0A38"/>
    <w:rsid w:val="009E0BDF"/>
    <w:rsid w:val="009E19B2"/>
    <w:rsid w:val="009E5007"/>
    <w:rsid w:val="009E641A"/>
    <w:rsid w:val="009E6D4F"/>
    <w:rsid w:val="009E7CA3"/>
    <w:rsid w:val="009F232F"/>
    <w:rsid w:val="009F4749"/>
    <w:rsid w:val="009F4EC3"/>
    <w:rsid w:val="009F73C0"/>
    <w:rsid w:val="00A0058D"/>
    <w:rsid w:val="00A014E1"/>
    <w:rsid w:val="00A04729"/>
    <w:rsid w:val="00A058AD"/>
    <w:rsid w:val="00A07021"/>
    <w:rsid w:val="00A070F2"/>
    <w:rsid w:val="00A105DD"/>
    <w:rsid w:val="00A11DF0"/>
    <w:rsid w:val="00A12A88"/>
    <w:rsid w:val="00A12FC9"/>
    <w:rsid w:val="00A13DB6"/>
    <w:rsid w:val="00A20DB0"/>
    <w:rsid w:val="00A24A9A"/>
    <w:rsid w:val="00A24F30"/>
    <w:rsid w:val="00A27DF2"/>
    <w:rsid w:val="00A307FC"/>
    <w:rsid w:val="00A32291"/>
    <w:rsid w:val="00A349A8"/>
    <w:rsid w:val="00A370CB"/>
    <w:rsid w:val="00A41FB1"/>
    <w:rsid w:val="00A44E7C"/>
    <w:rsid w:val="00A50EC1"/>
    <w:rsid w:val="00A51EA3"/>
    <w:rsid w:val="00A57CF1"/>
    <w:rsid w:val="00A60726"/>
    <w:rsid w:val="00A648F1"/>
    <w:rsid w:val="00A65A7D"/>
    <w:rsid w:val="00A708B0"/>
    <w:rsid w:val="00A72C3E"/>
    <w:rsid w:val="00A7386C"/>
    <w:rsid w:val="00A8091D"/>
    <w:rsid w:val="00A80CD7"/>
    <w:rsid w:val="00A87D04"/>
    <w:rsid w:val="00A909FF"/>
    <w:rsid w:val="00A92EDC"/>
    <w:rsid w:val="00A93ADD"/>
    <w:rsid w:val="00AA7308"/>
    <w:rsid w:val="00AB401B"/>
    <w:rsid w:val="00AB4568"/>
    <w:rsid w:val="00AB4C9C"/>
    <w:rsid w:val="00AC01FF"/>
    <w:rsid w:val="00AC211E"/>
    <w:rsid w:val="00AD027A"/>
    <w:rsid w:val="00AD0648"/>
    <w:rsid w:val="00AD21E4"/>
    <w:rsid w:val="00AD22D2"/>
    <w:rsid w:val="00AD458A"/>
    <w:rsid w:val="00AD55FB"/>
    <w:rsid w:val="00AD62B4"/>
    <w:rsid w:val="00AD7071"/>
    <w:rsid w:val="00AD7AC8"/>
    <w:rsid w:val="00AF5581"/>
    <w:rsid w:val="00AF5DE0"/>
    <w:rsid w:val="00AF70A3"/>
    <w:rsid w:val="00B01990"/>
    <w:rsid w:val="00B02E71"/>
    <w:rsid w:val="00B053BD"/>
    <w:rsid w:val="00B05B9F"/>
    <w:rsid w:val="00B07AE6"/>
    <w:rsid w:val="00B117E2"/>
    <w:rsid w:val="00B168CA"/>
    <w:rsid w:val="00B20D93"/>
    <w:rsid w:val="00B21635"/>
    <w:rsid w:val="00B25297"/>
    <w:rsid w:val="00B31C46"/>
    <w:rsid w:val="00B33837"/>
    <w:rsid w:val="00B41E2C"/>
    <w:rsid w:val="00B420FF"/>
    <w:rsid w:val="00B4630F"/>
    <w:rsid w:val="00B466AB"/>
    <w:rsid w:val="00B476AA"/>
    <w:rsid w:val="00B4782C"/>
    <w:rsid w:val="00B47AD0"/>
    <w:rsid w:val="00B50F3E"/>
    <w:rsid w:val="00B56182"/>
    <w:rsid w:val="00B56C51"/>
    <w:rsid w:val="00B647F8"/>
    <w:rsid w:val="00B655B0"/>
    <w:rsid w:val="00B67064"/>
    <w:rsid w:val="00B716BC"/>
    <w:rsid w:val="00B72040"/>
    <w:rsid w:val="00B86359"/>
    <w:rsid w:val="00B95860"/>
    <w:rsid w:val="00B97EDA"/>
    <w:rsid w:val="00BA10D2"/>
    <w:rsid w:val="00BA1CD4"/>
    <w:rsid w:val="00BA48D8"/>
    <w:rsid w:val="00BA69B6"/>
    <w:rsid w:val="00BB1070"/>
    <w:rsid w:val="00BB5110"/>
    <w:rsid w:val="00BB7A50"/>
    <w:rsid w:val="00BC1AD9"/>
    <w:rsid w:val="00BC1FB8"/>
    <w:rsid w:val="00BC4A9D"/>
    <w:rsid w:val="00BC5784"/>
    <w:rsid w:val="00BC6291"/>
    <w:rsid w:val="00BC6823"/>
    <w:rsid w:val="00BD004F"/>
    <w:rsid w:val="00BD0933"/>
    <w:rsid w:val="00BD171A"/>
    <w:rsid w:val="00BD29B8"/>
    <w:rsid w:val="00BD29D5"/>
    <w:rsid w:val="00BD4710"/>
    <w:rsid w:val="00BD4A63"/>
    <w:rsid w:val="00BD68C7"/>
    <w:rsid w:val="00BE2333"/>
    <w:rsid w:val="00BE2C4C"/>
    <w:rsid w:val="00BE3908"/>
    <w:rsid w:val="00BF06CA"/>
    <w:rsid w:val="00BF0DCA"/>
    <w:rsid w:val="00BF26DC"/>
    <w:rsid w:val="00BF2864"/>
    <w:rsid w:val="00BF384F"/>
    <w:rsid w:val="00BF6785"/>
    <w:rsid w:val="00C019A5"/>
    <w:rsid w:val="00C02F79"/>
    <w:rsid w:val="00C03947"/>
    <w:rsid w:val="00C043E6"/>
    <w:rsid w:val="00C07856"/>
    <w:rsid w:val="00C10272"/>
    <w:rsid w:val="00C10E30"/>
    <w:rsid w:val="00C1169D"/>
    <w:rsid w:val="00C11B89"/>
    <w:rsid w:val="00C11C43"/>
    <w:rsid w:val="00C13B27"/>
    <w:rsid w:val="00C145FB"/>
    <w:rsid w:val="00C15E0C"/>
    <w:rsid w:val="00C17A44"/>
    <w:rsid w:val="00C23896"/>
    <w:rsid w:val="00C23D90"/>
    <w:rsid w:val="00C30708"/>
    <w:rsid w:val="00C357F2"/>
    <w:rsid w:val="00C401E4"/>
    <w:rsid w:val="00C42020"/>
    <w:rsid w:val="00C422CD"/>
    <w:rsid w:val="00C42E56"/>
    <w:rsid w:val="00C44503"/>
    <w:rsid w:val="00C470E3"/>
    <w:rsid w:val="00C514BD"/>
    <w:rsid w:val="00C522E0"/>
    <w:rsid w:val="00C52BC9"/>
    <w:rsid w:val="00C531A4"/>
    <w:rsid w:val="00C55C91"/>
    <w:rsid w:val="00C60361"/>
    <w:rsid w:val="00C63151"/>
    <w:rsid w:val="00C64666"/>
    <w:rsid w:val="00C66D03"/>
    <w:rsid w:val="00C74E6C"/>
    <w:rsid w:val="00C77A46"/>
    <w:rsid w:val="00C835B4"/>
    <w:rsid w:val="00C85F23"/>
    <w:rsid w:val="00C8675D"/>
    <w:rsid w:val="00C91B7C"/>
    <w:rsid w:val="00C97552"/>
    <w:rsid w:val="00CA2134"/>
    <w:rsid w:val="00CA57C7"/>
    <w:rsid w:val="00CB01ED"/>
    <w:rsid w:val="00CB03ED"/>
    <w:rsid w:val="00CB146B"/>
    <w:rsid w:val="00CB173D"/>
    <w:rsid w:val="00CB2F3E"/>
    <w:rsid w:val="00CB53F1"/>
    <w:rsid w:val="00CB62C5"/>
    <w:rsid w:val="00CB630F"/>
    <w:rsid w:val="00CB7FC2"/>
    <w:rsid w:val="00CC2623"/>
    <w:rsid w:val="00CC79F6"/>
    <w:rsid w:val="00CC7E19"/>
    <w:rsid w:val="00CD1543"/>
    <w:rsid w:val="00CD2B5C"/>
    <w:rsid w:val="00CD2EE0"/>
    <w:rsid w:val="00CD7F5F"/>
    <w:rsid w:val="00CE080A"/>
    <w:rsid w:val="00CE4004"/>
    <w:rsid w:val="00CF04E0"/>
    <w:rsid w:val="00CF15F8"/>
    <w:rsid w:val="00CF3680"/>
    <w:rsid w:val="00CF38C3"/>
    <w:rsid w:val="00CF4F03"/>
    <w:rsid w:val="00CF6F2D"/>
    <w:rsid w:val="00D00517"/>
    <w:rsid w:val="00D01135"/>
    <w:rsid w:val="00D01E5D"/>
    <w:rsid w:val="00D06F1B"/>
    <w:rsid w:val="00D109FA"/>
    <w:rsid w:val="00D112DB"/>
    <w:rsid w:val="00D115DA"/>
    <w:rsid w:val="00D11F22"/>
    <w:rsid w:val="00D12CC5"/>
    <w:rsid w:val="00D12F15"/>
    <w:rsid w:val="00D15975"/>
    <w:rsid w:val="00D21185"/>
    <w:rsid w:val="00D2151D"/>
    <w:rsid w:val="00D26723"/>
    <w:rsid w:val="00D27478"/>
    <w:rsid w:val="00D319AC"/>
    <w:rsid w:val="00D31C2F"/>
    <w:rsid w:val="00D33824"/>
    <w:rsid w:val="00D34E62"/>
    <w:rsid w:val="00D369A0"/>
    <w:rsid w:val="00D37D03"/>
    <w:rsid w:val="00D41949"/>
    <w:rsid w:val="00D42805"/>
    <w:rsid w:val="00D5022B"/>
    <w:rsid w:val="00D508EE"/>
    <w:rsid w:val="00D51E15"/>
    <w:rsid w:val="00D53692"/>
    <w:rsid w:val="00D649D5"/>
    <w:rsid w:val="00D64BC5"/>
    <w:rsid w:val="00D673A8"/>
    <w:rsid w:val="00D677C0"/>
    <w:rsid w:val="00D76A00"/>
    <w:rsid w:val="00D80E81"/>
    <w:rsid w:val="00D8749E"/>
    <w:rsid w:val="00D91E66"/>
    <w:rsid w:val="00D92A49"/>
    <w:rsid w:val="00D9368F"/>
    <w:rsid w:val="00D94429"/>
    <w:rsid w:val="00D94823"/>
    <w:rsid w:val="00D95025"/>
    <w:rsid w:val="00D956AD"/>
    <w:rsid w:val="00D96E32"/>
    <w:rsid w:val="00DA305D"/>
    <w:rsid w:val="00DA4402"/>
    <w:rsid w:val="00DA5BCB"/>
    <w:rsid w:val="00DB0334"/>
    <w:rsid w:val="00DB4B34"/>
    <w:rsid w:val="00DB4F96"/>
    <w:rsid w:val="00DB7D7C"/>
    <w:rsid w:val="00DB7ED3"/>
    <w:rsid w:val="00DC277E"/>
    <w:rsid w:val="00DC3300"/>
    <w:rsid w:val="00DC5DA1"/>
    <w:rsid w:val="00DC6AF2"/>
    <w:rsid w:val="00DD4756"/>
    <w:rsid w:val="00DD6750"/>
    <w:rsid w:val="00DD6B87"/>
    <w:rsid w:val="00DF0BBE"/>
    <w:rsid w:val="00DF2CED"/>
    <w:rsid w:val="00DF5AF0"/>
    <w:rsid w:val="00DF5C28"/>
    <w:rsid w:val="00DF61B9"/>
    <w:rsid w:val="00DF69C2"/>
    <w:rsid w:val="00E020EB"/>
    <w:rsid w:val="00E05039"/>
    <w:rsid w:val="00E0698D"/>
    <w:rsid w:val="00E07ECA"/>
    <w:rsid w:val="00E10649"/>
    <w:rsid w:val="00E14BA9"/>
    <w:rsid w:val="00E17AA8"/>
    <w:rsid w:val="00E210AF"/>
    <w:rsid w:val="00E257C5"/>
    <w:rsid w:val="00E26750"/>
    <w:rsid w:val="00E324A9"/>
    <w:rsid w:val="00E32669"/>
    <w:rsid w:val="00E3306F"/>
    <w:rsid w:val="00E33699"/>
    <w:rsid w:val="00E337FF"/>
    <w:rsid w:val="00E36036"/>
    <w:rsid w:val="00E3750F"/>
    <w:rsid w:val="00E40E02"/>
    <w:rsid w:val="00E40E05"/>
    <w:rsid w:val="00E424DB"/>
    <w:rsid w:val="00E43A85"/>
    <w:rsid w:val="00E47A7D"/>
    <w:rsid w:val="00E47C9F"/>
    <w:rsid w:val="00E516DD"/>
    <w:rsid w:val="00E51ECB"/>
    <w:rsid w:val="00E53F83"/>
    <w:rsid w:val="00E54599"/>
    <w:rsid w:val="00E62A82"/>
    <w:rsid w:val="00E647E8"/>
    <w:rsid w:val="00E6608F"/>
    <w:rsid w:val="00E73B15"/>
    <w:rsid w:val="00E747D8"/>
    <w:rsid w:val="00E74ACA"/>
    <w:rsid w:val="00E7798B"/>
    <w:rsid w:val="00E8590E"/>
    <w:rsid w:val="00E8698C"/>
    <w:rsid w:val="00E87EF4"/>
    <w:rsid w:val="00E900EE"/>
    <w:rsid w:val="00E91043"/>
    <w:rsid w:val="00E92815"/>
    <w:rsid w:val="00E930C4"/>
    <w:rsid w:val="00E931EA"/>
    <w:rsid w:val="00EA2D89"/>
    <w:rsid w:val="00EA754E"/>
    <w:rsid w:val="00EB1DBE"/>
    <w:rsid w:val="00EB1FDD"/>
    <w:rsid w:val="00EB6D3B"/>
    <w:rsid w:val="00EC42B3"/>
    <w:rsid w:val="00EC463B"/>
    <w:rsid w:val="00EC5BF4"/>
    <w:rsid w:val="00ED10EE"/>
    <w:rsid w:val="00ED2192"/>
    <w:rsid w:val="00ED54AB"/>
    <w:rsid w:val="00ED60D6"/>
    <w:rsid w:val="00ED75C1"/>
    <w:rsid w:val="00EE0083"/>
    <w:rsid w:val="00EE3F69"/>
    <w:rsid w:val="00EE4A06"/>
    <w:rsid w:val="00EE677C"/>
    <w:rsid w:val="00EF07AF"/>
    <w:rsid w:val="00EF1576"/>
    <w:rsid w:val="00EF28E9"/>
    <w:rsid w:val="00EF3369"/>
    <w:rsid w:val="00EF33ED"/>
    <w:rsid w:val="00EF5AA1"/>
    <w:rsid w:val="00EF63DF"/>
    <w:rsid w:val="00F00068"/>
    <w:rsid w:val="00F07172"/>
    <w:rsid w:val="00F112A4"/>
    <w:rsid w:val="00F17260"/>
    <w:rsid w:val="00F2249E"/>
    <w:rsid w:val="00F354CE"/>
    <w:rsid w:val="00F36B78"/>
    <w:rsid w:val="00F40D64"/>
    <w:rsid w:val="00F41180"/>
    <w:rsid w:val="00F41443"/>
    <w:rsid w:val="00F43267"/>
    <w:rsid w:val="00F43E5F"/>
    <w:rsid w:val="00F440E1"/>
    <w:rsid w:val="00F46A3C"/>
    <w:rsid w:val="00F549A7"/>
    <w:rsid w:val="00F577BB"/>
    <w:rsid w:val="00F63160"/>
    <w:rsid w:val="00F679D9"/>
    <w:rsid w:val="00F7361A"/>
    <w:rsid w:val="00F77F6C"/>
    <w:rsid w:val="00F8180D"/>
    <w:rsid w:val="00F85414"/>
    <w:rsid w:val="00F8741E"/>
    <w:rsid w:val="00F91D0E"/>
    <w:rsid w:val="00F92A91"/>
    <w:rsid w:val="00F954EF"/>
    <w:rsid w:val="00FA1F29"/>
    <w:rsid w:val="00FA728D"/>
    <w:rsid w:val="00FB0593"/>
    <w:rsid w:val="00FB1BD4"/>
    <w:rsid w:val="00FB54B1"/>
    <w:rsid w:val="00FB5943"/>
    <w:rsid w:val="00FC2186"/>
    <w:rsid w:val="00FC5CBD"/>
    <w:rsid w:val="00FC7C87"/>
    <w:rsid w:val="00FD071E"/>
    <w:rsid w:val="00FD324F"/>
    <w:rsid w:val="00FD5F26"/>
    <w:rsid w:val="00FD773C"/>
    <w:rsid w:val="00FE0A96"/>
    <w:rsid w:val="00FE148A"/>
    <w:rsid w:val="00FE28EB"/>
    <w:rsid w:val="00FE37F3"/>
    <w:rsid w:val="00FE3E06"/>
    <w:rsid w:val="00FE46F2"/>
    <w:rsid w:val="00FE7838"/>
    <w:rsid w:val="00FE7B12"/>
    <w:rsid w:val="00FF2E8E"/>
    <w:rsid w:val="00FF43E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19336C"/>
    <w:pPr>
      <w:tabs>
        <w:tab w:val="center" w:pos="4677"/>
        <w:tab w:val="right" w:pos="9355"/>
      </w:tabs>
    </w:pPr>
    <w:rPr>
      <w:color w:val="000000"/>
      <w:sz w:val="26"/>
      <w:szCs w:val="26"/>
    </w:rPr>
  </w:style>
  <w:style w:type="character" w:customStyle="1" w:styleId="a4">
    <w:name w:val="Верхний колонтитул Знак"/>
    <w:basedOn w:val="a0"/>
    <w:link w:val="a3"/>
    <w:uiPriority w:val="99"/>
    <w:locked/>
    <w:rsid w:val="0019336C"/>
    <w:rPr>
      <w:rFonts w:ascii="Times New Roman" w:hAnsi="Times New Roman" w:cs="Times New Roman"/>
      <w:color w:val="000000"/>
      <w:sz w:val="26"/>
      <w:szCs w:val="26"/>
      <w:lang w:eastAsia="ru-RU"/>
    </w:rPr>
  </w:style>
  <w:style w:type="paragraph" w:styleId="a5">
    <w:name w:val="Title"/>
    <w:basedOn w:val="a"/>
    <w:link w:val="a6"/>
    <w:uiPriority w:val="99"/>
    <w:qFormat/>
    <w:rsid w:val="0019336C"/>
    <w:pPr>
      <w:jc w:val="center"/>
    </w:pPr>
    <w:rPr>
      <w:szCs w:val="20"/>
    </w:rPr>
  </w:style>
  <w:style w:type="character" w:customStyle="1" w:styleId="a6">
    <w:name w:val="Название Знак"/>
    <w:basedOn w:val="a0"/>
    <w:link w:val="a5"/>
    <w:uiPriority w:val="99"/>
    <w:locked/>
    <w:rsid w:val="0019336C"/>
    <w:rPr>
      <w:rFonts w:ascii="Times New Roman" w:hAnsi="Times New Roman" w:cs="Times New Roman"/>
      <w:sz w:val="20"/>
      <w:szCs w:val="20"/>
      <w:lang w:eastAsia="ru-RU"/>
    </w:rPr>
  </w:style>
  <w:style w:type="paragraph" w:styleId="a7">
    <w:name w:val="footer"/>
    <w:basedOn w:val="a"/>
    <w:link w:val="a8"/>
    <w:uiPriority w:val="99"/>
    <w:rsid w:val="0019336C"/>
    <w:pPr>
      <w:tabs>
        <w:tab w:val="center" w:pos="4677"/>
        <w:tab w:val="right" w:pos="9355"/>
      </w:tabs>
    </w:pPr>
  </w:style>
  <w:style w:type="character" w:customStyle="1" w:styleId="a8">
    <w:name w:val="Нижний колонтитул Знак"/>
    <w:basedOn w:val="a0"/>
    <w:link w:val="a7"/>
    <w:uiPriority w:val="99"/>
    <w:locked/>
    <w:rsid w:val="0019336C"/>
    <w:rPr>
      <w:rFonts w:ascii="Times New Roman" w:hAnsi="Times New Roman" w:cs="Times New Roman"/>
      <w:sz w:val="24"/>
      <w:szCs w:val="24"/>
      <w:lang w:eastAsia="ru-RU"/>
    </w:rPr>
  </w:style>
  <w:style w:type="character" w:styleId="a9">
    <w:name w:val="page number"/>
    <w:basedOn w:val="a0"/>
    <w:uiPriority w:val="99"/>
    <w:rsid w:val="0019336C"/>
    <w:rPr>
      <w:rFonts w:cs="Times New Roman"/>
    </w:rPr>
  </w:style>
  <w:style w:type="paragraph" w:customStyle="1" w:styleId="2">
    <w:name w:val="Стиль2"/>
    <w:basedOn w:val="a"/>
    <w:link w:val="20"/>
    <w:uiPriority w:val="99"/>
    <w:rsid w:val="0019336C"/>
    <w:pPr>
      <w:spacing w:line="264" w:lineRule="auto"/>
      <w:ind w:right="-342" w:firstLine="567"/>
      <w:jc w:val="center"/>
    </w:pPr>
    <w:rPr>
      <w:rFonts w:eastAsia="Calibri"/>
      <w:b/>
      <w:i/>
      <w:color w:val="0070C0"/>
      <w:sz w:val="28"/>
      <w:szCs w:val="20"/>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aa">
    <w:name w:val="Balloon Text"/>
    <w:basedOn w:val="a"/>
    <w:link w:val="ab"/>
    <w:uiPriority w:val="99"/>
    <w:semiHidden/>
    <w:rsid w:val="009E0A38"/>
    <w:rPr>
      <w:rFonts w:ascii="Tahoma" w:hAnsi="Tahoma" w:cs="Tahoma"/>
      <w:sz w:val="16"/>
      <w:szCs w:val="16"/>
    </w:rPr>
  </w:style>
  <w:style w:type="character" w:customStyle="1" w:styleId="ab">
    <w:name w:val="Текст выноски Знак"/>
    <w:basedOn w:val="a0"/>
    <w:link w:val="aa"/>
    <w:uiPriority w:val="99"/>
    <w:semiHidden/>
    <w:locked/>
    <w:rsid w:val="00B476AA"/>
    <w:rPr>
      <w:rFonts w:ascii="Times New Roman" w:hAnsi="Times New Roman" w:cs="Times New Roman"/>
      <w:sz w:val="2"/>
    </w:rPr>
  </w:style>
  <w:style w:type="character" w:styleId="ac">
    <w:name w:val="Hyperlink"/>
    <w:basedOn w:val="a0"/>
    <w:uiPriority w:val="99"/>
    <w:rsid w:val="00E54599"/>
    <w:rPr>
      <w:rFonts w:cs="Times New Roman"/>
      <w:color w:val="0000FF"/>
      <w:u w:val="single"/>
    </w:rPr>
  </w:style>
  <w:style w:type="paragraph" w:styleId="ad">
    <w:name w:val="footnote text"/>
    <w:basedOn w:val="a"/>
    <w:link w:val="ae"/>
    <w:uiPriority w:val="99"/>
    <w:semiHidden/>
    <w:rsid w:val="009B0420"/>
    <w:rPr>
      <w:sz w:val="20"/>
      <w:szCs w:val="20"/>
    </w:rPr>
  </w:style>
  <w:style w:type="character" w:customStyle="1" w:styleId="ae">
    <w:name w:val="Текст сноски Знак"/>
    <w:basedOn w:val="a0"/>
    <w:link w:val="ad"/>
    <w:uiPriority w:val="99"/>
    <w:semiHidden/>
    <w:locked/>
    <w:rsid w:val="009B0420"/>
    <w:rPr>
      <w:rFonts w:ascii="Times New Roman" w:hAnsi="Times New Roman" w:cs="Times New Roman"/>
      <w:sz w:val="20"/>
      <w:szCs w:val="20"/>
    </w:rPr>
  </w:style>
  <w:style w:type="character" w:styleId="af">
    <w:name w:val="footnote reference"/>
    <w:basedOn w:val="a0"/>
    <w:uiPriority w:val="99"/>
    <w:semiHidden/>
    <w:rsid w:val="009B0420"/>
    <w:rPr>
      <w:rFonts w:cs="Times New Roman"/>
      <w:vertAlign w:val="superscript"/>
    </w:rPr>
  </w:style>
  <w:style w:type="paragraph" w:styleId="af0">
    <w:name w:val="List Paragraph"/>
    <w:basedOn w:val="a"/>
    <w:uiPriority w:val="34"/>
    <w:qFormat/>
    <w:rsid w:val="00000A12"/>
    <w:pPr>
      <w:ind w:left="720"/>
      <w:contextualSpacing/>
    </w:pPr>
  </w:style>
</w:styles>
</file>

<file path=word/webSettings.xml><?xml version="1.0" encoding="utf-8"?>
<w:webSettings xmlns:r="http://schemas.openxmlformats.org/officeDocument/2006/relationships" xmlns:w="http://schemas.openxmlformats.org/wordprocessingml/2006/main">
  <w:divs>
    <w:div w:id="5452024">
      <w:bodyDiv w:val="1"/>
      <w:marLeft w:val="0"/>
      <w:marRight w:val="0"/>
      <w:marTop w:val="0"/>
      <w:marBottom w:val="0"/>
      <w:divBdr>
        <w:top w:val="none" w:sz="0" w:space="0" w:color="auto"/>
        <w:left w:val="none" w:sz="0" w:space="0" w:color="auto"/>
        <w:bottom w:val="none" w:sz="0" w:space="0" w:color="auto"/>
        <w:right w:val="none" w:sz="0" w:space="0" w:color="auto"/>
      </w:divBdr>
    </w:div>
    <w:div w:id="607465096">
      <w:bodyDiv w:val="1"/>
      <w:marLeft w:val="0"/>
      <w:marRight w:val="0"/>
      <w:marTop w:val="0"/>
      <w:marBottom w:val="0"/>
      <w:divBdr>
        <w:top w:val="none" w:sz="0" w:space="0" w:color="auto"/>
        <w:left w:val="none" w:sz="0" w:space="0" w:color="auto"/>
        <w:bottom w:val="none" w:sz="0" w:space="0" w:color="auto"/>
        <w:right w:val="none" w:sz="0" w:space="0" w:color="auto"/>
      </w:divBdr>
    </w:div>
    <w:div w:id="618070082">
      <w:bodyDiv w:val="1"/>
      <w:marLeft w:val="0"/>
      <w:marRight w:val="0"/>
      <w:marTop w:val="0"/>
      <w:marBottom w:val="0"/>
      <w:divBdr>
        <w:top w:val="none" w:sz="0" w:space="0" w:color="auto"/>
        <w:left w:val="none" w:sz="0" w:space="0" w:color="auto"/>
        <w:bottom w:val="none" w:sz="0" w:space="0" w:color="auto"/>
        <w:right w:val="none" w:sz="0" w:space="0" w:color="auto"/>
      </w:divBdr>
    </w:div>
    <w:div w:id="770705363">
      <w:bodyDiv w:val="1"/>
      <w:marLeft w:val="0"/>
      <w:marRight w:val="0"/>
      <w:marTop w:val="0"/>
      <w:marBottom w:val="0"/>
      <w:divBdr>
        <w:top w:val="none" w:sz="0" w:space="0" w:color="auto"/>
        <w:left w:val="none" w:sz="0" w:space="0" w:color="auto"/>
        <w:bottom w:val="none" w:sz="0" w:space="0" w:color="auto"/>
        <w:right w:val="none" w:sz="0" w:space="0" w:color="auto"/>
      </w:divBdr>
    </w:div>
    <w:div w:id="181976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F429F31CDEEC55E5308ABCBA6D69AE31466B1AE366E97C4FACAF286E066C7C87011B2C7C51250FE30384662422488729745B827AF8BC668B9C92C235f9C" TargetMode="External"/><Relationship Id="rId13" Type="http://schemas.openxmlformats.org/officeDocument/2006/relationships/hyperlink" Target="consultantplus://offline/ref=D2F429F31CDEEC55E5308ABCBA6D69AE31466B1AE366E97C4FACAF286E066C7C87011B2C7C51250FE30380642622488729745B827AF8BC668B9C92C235f9C" TargetMode="External"/><Relationship Id="rId18" Type="http://schemas.openxmlformats.org/officeDocument/2006/relationships/hyperlink" Target="consultantplus://offline/ref=D2F429F31CDEEC55E5308ABCBA6D69AE31466B1AE366E97C4FACAF286E066C7C87011B2C7C51250FE30285632122488729745B827AF8BC668B9C92C235f9C" TargetMode="External"/><Relationship Id="rId26" Type="http://schemas.openxmlformats.org/officeDocument/2006/relationships/hyperlink" Target="consultantplus://offline/ref=D2F429F31CDEEC55E5308ABCBA6D69AE31466B1AE366E97C4EA3AF286E066C7C87011B2C6E517D03E20B9B6028371ED66F32f3C"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D2F429F31CDEEC55E5308ABCBA6D69AE31466B1AE366E97C4FACAF286E066C7C87011B2C7C51250FE30385602722488729745B827AF8BC668B9C92C235f9C" TargetMode="External"/><Relationship Id="rId34" Type="http://schemas.openxmlformats.org/officeDocument/2006/relationships/hyperlink" Target="consultantplus://offline/ref=D2F429F31CDEEC55E5308ABCBA6D69AE31466B1AE366E97C4FACAF286E066C7C87011B2C7C51250FE3038C652722488729745B827AF8BC668B9C92C235f9C" TargetMode="External"/><Relationship Id="rId7" Type="http://schemas.openxmlformats.org/officeDocument/2006/relationships/endnotes" Target="endnotes.xml"/><Relationship Id="rId12" Type="http://schemas.openxmlformats.org/officeDocument/2006/relationships/hyperlink" Target="consultantplus://offline/ref=D2F429F31CDEEC55E5308ABCBA6D69AE31466B1AE366E97C4FACAF286E066C7C87011B2C7C51250FE30380632622488729745B827AF8BC668B9C92C235f9C" TargetMode="External"/><Relationship Id="rId17" Type="http://schemas.openxmlformats.org/officeDocument/2006/relationships/hyperlink" Target="consultantplus://offline/ref=D2F429F31CDEEC55E5308ABCBA6D69AE31466B1AE366E97C4FACAF286E066C7C87011B2C7C51250FE3038D602022488729745B827AF8BC668B9C92C235f9C" TargetMode="External"/><Relationship Id="rId25" Type="http://schemas.openxmlformats.org/officeDocument/2006/relationships/hyperlink" Target="consultantplus://offline/ref=D2F429F31CDEEC55E5308ABCBA6D69AE31466B1AE366E97C4FACAF286E066C7C87011B2C7C51250FE3038D682822488729745B827AF8BC668B9C92C235f9C" TargetMode="External"/><Relationship Id="rId33" Type="http://schemas.openxmlformats.org/officeDocument/2006/relationships/hyperlink" Target="consultantplus://offline/ref=A9DD4D594E31A845ED4FE0C46D3A1F715563E6FCBC8BB413359D489444E1AC9CEAE8F41AFC6B197BDD97DF1FH7j2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D2F429F31CDEEC55E5308ABCBA6D69AE31466B1AE366E97C4FACAF286E066C7C87011B2C7C51250FE30383652322488729745B827AF8BC668B9C92C235f9C" TargetMode="External"/><Relationship Id="rId20" Type="http://schemas.openxmlformats.org/officeDocument/2006/relationships/hyperlink" Target="consultantplus://offline/ref=D2F429F31CDEEC55E5308ABCBA6D69AE31466B1AE366E97C4FACAF286E066C7C87011B2C7C51250FE20087692622488729745B827AF8BC668B9C92C235f9C" TargetMode="External"/><Relationship Id="rId29" Type="http://schemas.openxmlformats.org/officeDocument/2006/relationships/hyperlink" Target="consultantplus://offline/ref=A9DD4D594E31A845ED4FE0C46D3A1F715563E6FCBC8BB413359D489444E1AC9CEAE8F41AFC6B197BDD97DF1FH7j2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F429F31CDEEC55E5308ABCBA6D69AE31466B1AE366E97C4FACAF286E066C7C87011B2C7C51250FE30381612022488729745B827AF8BC668B9C92C235f9C" TargetMode="External"/><Relationship Id="rId24" Type="http://schemas.openxmlformats.org/officeDocument/2006/relationships/hyperlink" Target="consultantplus://offline/ref=D2F429F31CDEEC55E5308ABCBA6D69AE31466B1AE366E97C4FACAF286E066C7C87011B2C7C51250FE20287692922488729745B827AF8BC668B9C92C235f9C" TargetMode="External"/><Relationship Id="rId32" Type="http://schemas.openxmlformats.org/officeDocument/2006/relationships/hyperlink" Target="consultantplus://offline/ref=D674646389130D6D4D166C7F0900C040BE1624877228C6C7D8CE1570C462FB3D544BEAC72CF5F04E02B360MEM7E"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2F429F31CDEEC55E5308ABCBA6D69AE31466B1AE366E97C4FACAF286E066C7C87011B2C7C51250FE30380672622488729745B827AF8BC668B9C92C235f9C" TargetMode="External"/><Relationship Id="rId23" Type="http://schemas.openxmlformats.org/officeDocument/2006/relationships/hyperlink" Target="consultantplus://offline/ref=D2F429F31CDEEC55E5308ABCBA6D69AE31466B1AE366E97C4FACAF286E066C7C87011B2C7C51250FE30B85642522488729745B827AF8BC668B9C92C235f9C" TargetMode="External"/><Relationship Id="rId28" Type="http://schemas.openxmlformats.org/officeDocument/2006/relationships/hyperlink" Target="consultantplus://offline/ref=D2F429F31CDEEC55E53094B1AC0137AA344F3716E362E62C14F0A97F31566A29C7411D7C3D1C2C05B752C1352D2814C86D29488172E43BfEC" TargetMode="External"/><Relationship Id="rId36" Type="http://schemas.openxmlformats.org/officeDocument/2006/relationships/hyperlink" Target="consultantplus://offline/ref=CCFC7B267B6D541A9F542B23BC8168D2B9CBD6ADEC90B86D940D36663C28F4D190CDBC759B73B4D369F5D19C13124BBE84E0AFB96F8ED9A964l7E" TargetMode="External"/><Relationship Id="rId10" Type="http://schemas.openxmlformats.org/officeDocument/2006/relationships/hyperlink" Target="consultantplus://offline/ref=D2F429F31CDEEC55E5308ABCBA6D69AE31466B1AE366E97C4FACAF286E066C7C87011B2C7C51250FE30387672122488729745B827AF8BC668B9C92C235f9C" TargetMode="External"/><Relationship Id="rId19" Type="http://schemas.openxmlformats.org/officeDocument/2006/relationships/hyperlink" Target="consultantplus://offline/ref=D2F429F31CDEEC55E5308ABCBA6D69AE31466B1AE366E97C4FACAF286E066C7C87011B2C7C51250FE3018D642222488729745B827AF8BC668B9C92C235f9C" TargetMode="External"/><Relationship Id="rId31" Type="http://schemas.openxmlformats.org/officeDocument/2006/relationships/hyperlink" Target="consultantplus://offline/ref=F28DBDAE3D56C34907EC547E077F7C5978F8BFE38537E9EE9160111A683BF3799F543449D3A60208AA222880vCqCC" TargetMode="External"/><Relationship Id="rId4" Type="http://schemas.openxmlformats.org/officeDocument/2006/relationships/settings" Target="settings.xml"/><Relationship Id="rId9" Type="http://schemas.openxmlformats.org/officeDocument/2006/relationships/hyperlink" Target="consultantplus://offline/ref=D2F429F31CDEEC55E5308ABCBA6D69AE31466B1AE366E97C4FACAF286E066C7C87011B2C7C51250FE30387642722488729745B827AF8BC668B9C92C235f9C" TargetMode="External"/><Relationship Id="rId14" Type="http://schemas.openxmlformats.org/officeDocument/2006/relationships/hyperlink" Target="consultantplus://offline/ref=D2F429F31CDEEC55E5308ABCBA6D69AE31466B1AE366E97C4FACAF286E066C7C87011B2C7C51250FE30380662722488729745B827AF8BC668B9C92C235f9C" TargetMode="External"/><Relationship Id="rId22" Type="http://schemas.openxmlformats.org/officeDocument/2006/relationships/hyperlink" Target="consultantplus://offline/ref=D2F429F31CDEEC55E5308ABCBA6D69AE31466B1AE366E97C4FACAF286E066C7C87011B2C7C51250FE30781682722488729745B827AF8BC668B9C92C235f9C" TargetMode="External"/><Relationship Id="rId27" Type="http://schemas.openxmlformats.org/officeDocument/2006/relationships/hyperlink" Target="consultantplus://offline/ref=D2F429F31CDEEC55E53094B1AC0137AA344F3716E362E62C14F0A97F31566A29C7411D793C1C2C05B752C1352D2814C86D29488172E43BfEC" TargetMode="External"/><Relationship Id="rId30" Type="http://schemas.openxmlformats.org/officeDocument/2006/relationships/hyperlink" Target="consultantplus://offline/ref=99BED51A5210E022B30AB75989AB486A9672A5C46C514CB3F8EC6A3A84D04B293B3255B667AB1FC9583737XC61L" TargetMode="External"/><Relationship Id="rId35" Type="http://schemas.openxmlformats.org/officeDocument/2006/relationships/hyperlink" Target="consultantplus://offline/ref=D2F429F31CDEEC55E5308ABCBA6D69AE31466B1AE366E97C4FACAF286E066C7C87011B2C7C51250FE20084682422488729745B827AF8BC668B9C92C235f9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B984D-90B8-492A-B897-8CEA02F6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23</Pages>
  <Words>5371</Words>
  <Characters>41512</Characters>
  <Application>Microsoft Office Word</Application>
  <DocSecurity>0</DocSecurity>
  <Lines>345</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46790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dc:creator>
  <cp:lastModifiedBy>yoa</cp:lastModifiedBy>
  <cp:revision>43</cp:revision>
  <cp:lastPrinted>2021-09-21T02:54:00Z</cp:lastPrinted>
  <dcterms:created xsi:type="dcterms:W3CDTF">2023-08-28T06:42:00Z</dcterms:created>
  <dcterms:modified xsi:type="dcterms:W3CDTF">2023-09-23T03:50:00Z</dcterms:modified>
</cp:coreProperties>
</file>